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F356A" w14:textId="447C3BA8" w:rsidR="00843C91" w:rsidRPr="00843C91" w:rsidRDefault="00843C91" w:rsidP="00843C91">
      <w:pPr>
        <w:spacing w:line="240" w:lineRule="exact"/>
        <w:ind w:right="-90"/>
        <w:rPr>
          <w:b/>
        </w:rPr>
      </w:pPr>
      <w:r w:rsidRPr="00843C91">
        <w:rPr>
          <w:b/>
        </w:rPr>
        <w:t>GINETTE A. OKOYE, M.D. FAAD</w:t>
      </w:r>
    </w:p>
    <w:p w14:paraId="20716CE0" w14:textId="77777777" w:rsidR="00843C91" w:rsidRDefault="00843C91" w:rsidP="00843C91">
      <w:pPr>
        <w:spacing w:line="240" w:lineRule="exact"/>
        <w:ind w:right="-90"/>
        <w:rPr>
          <w:b/>
          <w:color w:val="4472C4"/>
        </w:rPr>
      </w:pPr>
    </w:p>
    <w:p w14:paraId="2B6EC4AD" w14:textId="19FAD6CD" w:rsidR="00843C91" w:rsidRDefault="00843C91" w:rsidP="00843C91">
      <w:pPr>
        <w:spacing w:line="240" w:lineRule="exact"/>
        <w:ind w:right="-90"/>
        <w:rPr>
          <w:b/>
          <w:color w:val="4472C4"/>
        </w:rPr>
      </w:pPr>
      <w:r w:rsidRPr="00F83C04">
        <w:rPr>
          <w:b/>
          <w:color w:val="4472C4"/>
        </w:rPr>
        <w:t>PUBLICATIONS</w:t>
      </w:r>
    </w:p>
    <w:p w14:paraId="537BF5D1" w14:textId="77777777" w:rsidR="00843C91" w:rsidRDefault="00843C91" w:rsidP="00843C91">
      <w:pPr>
        <w:rPr>
          <w:b/>
          <w:color w:val="494A4C"/>
          <w:shd w:val="clear" w:color="auto" w:fill="FFFFFF"/>
        </w:rPr>
      </w:pPr>
      <w:hyperlink r:id="rId5" w:history="1">
        <w:r w:rsidRPr="006608D0">
          <w:rPr>
            <w:rStyle w:val="Hyperlink"/>
            <w:b/>
            <w:shd w:val="clear" w:color="auto" w:fill="FFFFFF"/>
          </w:rPr>
          <w:t>https://orcid.org/0000-0003-1316-4023</w:t>
        </w:r>
      </w:hyperlink>
    </w:p>
    <w:p w14:paraId="55922C04" w14:textId="77777777" w:rsidR="00843C91" w:rsidRDefault="00843C91" w:rsidP="00843C91">
      <w:pPr>
        <w:spacing w:line="240" w:lineRule="exact"/>
        <w:ind w:right="-90"/>
      </w:pPr>
    </w:p>
    <w:p w14:paraId="63AF6E2B" w14:textId="77777777" w:rsidR="00843C91" w:rsidRPr="00F83C04" w:rsidRDefault="00843C91" w:rsidP="00843C91">
      <w:pPr>
        <w:spacing w:line="240" w:lineRule="exact"/>
        <w:ind w:right="-90"/>
      </w:pPr>
      <w:r w:rsidRPr="0034465A">
        <w:t>Mentees are underlined.</w:t>
      </w:r>
      <w:r>
        <w:t xml:space="preserve"> Howard University Students and Residents in red.</w:t>
      </w:r>
    </w:p>
    <w:p w14:paraId="5C2243DB" w14:textId="77777777" w:rsidR="00843C91" w:rsidRPr="00F83C04" w:rsidRDefault="00843C91" w:rsidP="00843C91">
      <w:pPr>
        <w:ind w:right="-90"/>
        <w:rPr>
          <w:b/>
          <w:color w:val="4472C4"/>
          <w:u w:val="single"/>
        </w:rPr>
      </w:pPr>
      <w:r w:rsidRPr="00F83C04">
        <w:rPr>
          <w:b/>
          <w:color w:val="4472C4"/>
        </w:rPr>
        <w:t>Original Research</w:t>
      </w:r>
    </w:p>
    <w:p w14:paraId="29921967" w14:textId="77777777" w:rsidR="00843C91" w:rsidRPr="00F83C04" w:rsidRDefault="00843C91" w:rsidP="00843C91">
      <w:pPr>
        <w:numPr>
          <w:ilvl w:val="0"/>
          <w:numId w:val="1"/>
        </w:numPr>
        <w:ind w:right="-90"/>
        <w:jc w:val="both"/>
      </w:pPr>
      <w:r w:rsidRPr="00F83C04">
        <w:t xml:space="preserve">Wilson LD, </w:t>
      </w:r>
      <w:r w:rsidRPr="00F83C04">
        <w:rPr>
          <w:b/>
        </w:rPr>
        <w:t>Hinds GA</w:t>
      </w:r>
      <w:r w:rsidRPr="00F83C04">
        <w:t xml:space="preserve">, Yu JB. Age, Race Gender, </w:t>
      </w:r>
      <w:proofErr w:type="gramStart"/>
      <w:r w:rsidRPr="00F83C04">
        <w:t>Stage</w:t>
      </w:r>
      <w:proofErr w:type="gramEnd"/>
      <w:r w:rsidRPr="00F83C04">
        <w:t xml:space="preserve"> and the Incidence of Cutaneous Lymphoma.  Clin Lymphoma Myeloma Leuk. 2012;12(5):291-6.</w:t>
      </w:r>
    </w:p>
    <w:p w14:paraId="64E54D06" w14:textId="77777777" w:rsidR="00843C91" w:rsidRPr="00F83C04" w:rsidRDefault="00843C91" w:rsidP="00843C91">
      <w:pPr>
        <w:numPr>
          <w:ilvl w:val="0"/>
          <w:numId w:val="1"/>
        </w:numPr>
        <w:ind w:right="-90"/>
        <w:jc w:val="both"/>
        <w:rPr>
          <w:b/>
        </w:rPr>
      </w:pPr>
      <w:r w:rsidRPr="00F83C04">
        <w:rPr>
          <w:rStyle w:val="highlight2"/>
          <w:b/>
        </w:rPr>
        <w:t>Hinds</w:t>
      </w:r>
      <w:r w:rsidRPr="00F83C04">
        <w:rPr>
          <w:b/>
        </w:rPr>
        <w:t xml:space="preserve"> GA</w:t>
      </w:r>
      <w:r w:rsidRPr="00F83C04">
        <w:t>,</w:t>
      </w:r>
      <w:r w:rsidRPr="00F83C04">
        <w:rPr>
          <w:b/>
        </w:rPr>
        <w:t xml:space="preserve"> </w:t>
      </w:r>
      <w:proofErr w:type="spellStart"/>
      <w:r w:rsidRPr="00F83C04">
        <w:rPr>
          <w:rStyle w:val="highlight2"/>
        </w:rPr>
        <w:t>Alhariri</w:t>
      </w:r>
      <w:proofErr w:type="spellEnd"/>
      <w:r w:rsidRPr="00F83C04">
        <w:t xml:space="preserve"> J, Klein RQ, Wilson LD. Treatment of mycosis fungoides with total skin electron beam: response and relapse by ethnicity and sex. </w:t>
      </w:r>
      <w:hyperlink r:id="rId6" w:tooltip="American journal of clinical oncology." w:history="1">
        <w:r w:rsidRPr="00F83C04">
          <w:t>Am J Clin Oncol.</w:t>
        </w:r>
      </w:hyperlink>
      <w:r w:rsidRPr="00F83C04">
        <w:t xml:space="preserve"> 2013 Oct;36(5):481-5.</w:t>
      </w:r>
    </w:p>
    <w:p w14:paraId="4BC8B965" w14:textId="77777777" w:rsidR="00843C91" w:rsidRPr="00F83C04" w:rsidRDefault="00843C91" w:rsidP="00843C91">
      <w:pPr>
        <w:numPr>
          <w:ilvl w:val="0"/>
          <w:numId w:val="1"/>
        </w:numPr>
        <w:ind w:right="-90"/>
        <w:jc w:val="both"/>
      </w:pPr>
      <w:proofErr w:type="spellStart"/>
      <w:r w:rsidRPr="00F83C04">
        <w:rPr>
          <w:u w:val="single"/>
        </w:rPr>
        <w:t>Zampella</w:t>
      </w:r>
      <w:proofErr w:type="spellEnd"/>
      <w:r w:rsidRPr="00F83C04">
        <w:rPr>
          <w:u w:val="single"/>
        </w:rPr>
        <w:t xml:space="preserve"> J</w:t>
      </w:r>
      <w:r w:rsidRPr="00F83C04">
        <w:t xml:space="preserve">, </w:t>
      </w:r>
      <w:r w:rsidRPr="00F83C04">
        <w:rPr>
          <w:b/>
        </w:rPr>
        <w:t>Hinds GA</w:t>
      </w:r>
      <w:r w:rsidRPr="00F83C04">
        <w:t xml:space="preserve">. Racial differences in Mycosis Fungoides: A Retrospective study with a focus on eosinophilia.  J Am </w:t>
      </w:r>
      <w:proofErr w:type="spellStart"/>
      <w:r w:rsidRPr="00F83C04">
        <w:t>Acad</w:t>
      </w:r>
      <w:proofErr w:type="spellEnd"/>
      <w:r w:rsidRPr="00F83C04">
        <w:t xml:space="preserve"> Dermatol. 2013;68(6):967-71.</w:t>
      </w:r>
    </w:p>
    <w:p w14:paraId="6E7D25D7" w14:textId="77777777" w:rsidR="00843C91" w:rsidRPr="00F83C04" w:rsidRDefault="00843C91" w:rsidP="00843C91">
      <w:pPr>
        <w:numPr>
          <w:ilvl w:val="0"/>
          <w:numId w:val="1"/>
        </w:numPr>
        <w:ind w:right="-90"/>
        <w:jc w:val="both"/>
      </w:pPr>
      <w:r w:rsidRPr="00F83C04">
        <w:rPr>
          <w:b/>
        </w:rPr>
        <w:t>Okoye GA</w:t>
      </w:r>
      <w:r w:rsidRPr="00F83C04">
        <w:t xml:space="preserve">, Rainer BM, Leung SG, Suh HS, Kim JH, Nelson AM, Garza LA, Chien AL, Kang S. Improving acne </w:t>
      </w:r>
      <w:proofErr w:type="spellStart"/>
      <w:r w:rsidRPr="00F83C04">
        <w:t>keloidalis</w:t>
      </w:r>
      <w:proofErr w:type="spellEnd"/>
      <w:r w:rsidRPr="00F83C04">
        <w:t xml:space="preserve"> nuchae with targeted ultraviolet B treatment: a prospective, randomized, split-scalp comparison study, Br J Dermatol 2014;171 (5):1156-63.</w:t>
      </w:r>
    </w:p>
    <w:p w14:paraId="52219441" w14:textId="77777777" w:rsidR="00843C91" w:rsidRPr="00F83C04" w:rsidRDefault="00843C91" w:rsidP="00843C9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 w:rsidRPr="00F83C04">
        <w:t>Balagula</w:t>
      </w:r>
      <w:proofErr w:type="spellEnd"/>
      <w:r w:rsidRPr="00F83C04">
        <w:t xml:space="preserve"> Y, </w:t>
      </w:r>
      <w:proofErr w:type="spellStart"/>
      <w:r w:rsidRPr="00F83C04">
        <w:t>Dusza</w:t>
      </w:r>
      <w:proofErr w:type="spellEnd"/>
      <w:r w:rsidRPr="00F83C04">
        <w:t xml:space="preserve"> S, </w:t>
      </w:r>
      <w:proofErr w:type="spellStart"/>
      <w:r w:rsidRPr="00F83C04">
        <w:rPr>
          <w:u w:val="single"/>
        </w:rPr>
        <w:t>Zampella</w:t>
      </w:r>
      <w:proofErr w:type="spellEnd"/>
      <w:r w:rsidRPr="00F83C04">
        <w:rPr>
          <w:u w:val="single"/>
        </w:rPr>
        <w:t xml:space="preserve"> J</w:t>
      </w:r>
      <w:r w:rsidRPr="00F83C04">
        <w:t xml:space="preserve">, </w:t>
      </w:r>
      <w:proofErr w:type="spellStart"/>
      <w:r w:rsidRPr="00F83C04">
        <w:t>Sweren</w:t>
      </w:r>
      <w:proofErr w:type="spellEnd"/>
      <w:r w:rsidRPr="00F83C04">
        <w:t xml:space="preserve"> R, </w:t>
      </w:r>
      <w:r w:rsidRPr="00F83C04">
        <w:rPr>
          <w:b/>
        </w:rPr>
        <w:t>Hinds GA</w:t>
      </w:r>
      <w:r w:rsidRPr="00F83C04">
        <w:t xml:space="preserve">.  Early-Onset Mycosis Fungoides among African American women: a single institution study. J Am </w:t>
      </w:r>
      <w:proofErr w:type="spellStart"/>
      <w:r w:rsidRPr="00F83C04">
        <w:t>Acad</w:t>
      </w:r>
      <w:proofErr w:type="spellEnd"/>
      <w:r w:rsidRPr="00F83C04">
        <w:t xml:space="preserve"> Dermatol 2014;71(3):597-8.</w:t>
      </w:r>
    </w:p>
    <w:p w14:paraId="6D4151DC" w14:textId="77777777" w:rsidR="00843C91" w:rsidRPr="00F83C04" w:rsidRDefault="00843C91" w:rsidP="00843C91">
      <w:pPr>
        <w:numPr>
          <w:ilvl w:val="0"/>
          <w:numId w:val="1"/>
        </w:numPr>
        <w:ind w:right="-90"/>
        <w:jc w:val="both"/>
      </w:pPr>
      <w:r w:rsidRPr="00F83C04">
        <w:rPr>
          <w:u w:val="single"/>
        </w:rPr>
        <w:t>Agi C</w:t>
      </w:r>
      <w:r w:rsidRPr="00F83C04">
        <w:t xml:space="preserve">, Kuhn D, Chung J, </w:t>
      </w:r>
      <w:proofErr w:type="spellStart"/>
      <w:r w:rsidRPr="00F83C04">
        <w:rPr>
          <w:u w:val="single"/>
        </w:rPr>
        <w:t>Zampella</w:t>
      </w:r>
      <w:proofErr w:type="spellEnd"/>
      <w:r w:rsidRPr="00F83C04">
        <w:rPr>
          <w:u w:val="single"/>
        </w:rPr>
        <w:t xml:space="preserve"> J</w:t>
      </w:r>
      <w:r w:rsidRPr="00F83C04">
        <w:t xml:space="preserve">, </w:t>
      </w:r>
      <w:r w:rsidRPr="00F83C04">
        <w:rPr>
          <w:b/>
        </w:rPr>
        <w:t>Hinds GA</w:t>
      </w:r>
      <w:r w:rsidRPr="00F83C04">
        <w:t>. Racial differences in the use of extracorporeal photopheresis for mycosis fungoides.  J Dermatol Treat. 2015;26(3):266-8.</w:t>
      </w:r>
    </w:p>
    <w:p w14:paraId="7DEE535D" w14:textId="77777777" w:rsidR="00843C91" w:rsidRPr="00F83C04" w:rsidRDefault="00843C91" w:rsidP="00843C91">
      <w:pPr>
        <w:numPr>
          <w:ilvl w:val="0"/>
          <w:numId w:val="1"/>
        </w:numPr>
        <w:ind w:right="-90"/>
        <w:jc w:val="both"/>
      </w:pPr>
      <w:proofErr w:type="spellStart"/>
      <w:r w:rsidRPr="00F83C04">
        <w:rPr>
          <w:u w:val="single"/>
        </w:rPr>
        <w:t>Guss</w:t>
      </w:r>
      <w:proofErr w:type="spellEnd"/>
      <w:r w:rsidRPr="00F83C04">
        <w:rPr>
          <w:u w:val="single"/>
        </w:rPr>
        <w:t xml:space="preserve"> LJ</w:t>
      </w:r>
      <w:r w:rsidRPr="00F83C04">
        <w:t xml:space="preserve">, </w:t>
      </w:r>
      <w:proofErr w:type="spellStart"/>
      <w:r w:rsidRPr="00F83C04">
        <w:t>Ghazarian</w:t>
      </w:r>
      <w:proofErr w:type="spellEnd"/>
      <w:r w:rsidRPr="00F83C04">
        <w:t xml:space="preserve"> SR, Daya N and </w:t>
      </w:r>
      <w:r w:rsidRPr="00F83C04">
        <w:rPr>
          <w:b/>
        </w:rPr>
        <w:t>Okoye GA</w:t>
      </w:r>
      <w:r w:rsidRPr="00F83C04">
        <w:t xml:space="preserve">. Cutaneous Sarcoidosis in African Americans. Austin J </w:t>
      </w:r>
      <w:proofErr w:type="spellStart"/>
      <w:r w:rsidRPr="00F83C04">
        <w:t>Dermatolog</w:t>
      </w:r>
      <w:proofErr w:type="spellEnd"/>
      <w:r w:rsidRPr="00F83C04">
        <w:t>. 2014;1(6):1028.</w:t>
      </w:r>
    </w:p>
    <w:p w14:paraId="3B010D19" w14:textId="77777777" w:rsidR="00843C91" w:rsidRPr="00F83C04" w:rsidRDefault="00843C91" w:rsidP="00843C91">
      <w:pPr>
        <w:numPr>
          <w:ilvl w:val="0"/>
          <w:numId w:val="1"/>
        </w:numPr>
        <w:ind w:right="-90"/>
        <w:jc w:val="both"/>
      </w:pPr>
      <w:r w:rsidRPr="00F83C04">
        <w:t xml:space="preserve">Chen S, </w:t>
      </w:r>
      <w:proofErr w:type="spellStart"/>
      <w:r w:rsidRPr="00F83C04">
        <w:t>Mattei</w:t>
      </w:r>
      <w:proofErr w:type="spellEnd"/>
      <w:r w:rsidRPr="00F83C04">
        <w:t xml:space="preserve"> P, </w:t>
      </w:r>
      <w:proofErr w:type="spellStart"/>
      <w:r w:rsidRPr="00F83C04">
        <w:t>Sobreira</w:t>
      </w:r>
      <w:proofErr w:type="spellEnd"/>
      <w:r w:rsidRPr="00F83C04">
        <w:t xml:space="preserve"> N, </w:t>
      </w:r>
      <w:r w:rsidRPr="00F83C04">
        <w:rPr>
          <w:b/>
        </w:rPr>
        <w:t>Hinds GA</w:t>
      </w:r>
      <w:r w:rsidRPr="00F83C04">
        <w:t>. Gamma-Secretase Mutation in an African American Family with Hidradenitis Suppurativa. JAMA Dermatol. 2015 Jun 1;151(6):668-70.</w:t>
      </w:r>
    </w:p>
    <w:p w14:paraId="32604ABB" w14:textId="77777777" w:rsidR="00843C91" w:rsidRPr="00F83C04" w:rsidRDefault="00843C91" w:rsidP="00843C91">
      <w:pPr>
        <w:numPr>
          <w:ilvl w:val="0"/>
          <w:numId w:val="1"/>
        </w:numPr>
        <w:ind w:right="-90"/>
        <w:jc w:val="both"/>
      </w:pPr>
      <w:proofErr w:type="spellStart"/>
      <w:r w:rsidRPr="00F83C04">
        <w:rPr>
          <w:u w:val="single"/>
        </w:rPr>
        <w:t>Vlassova</w:t>
      </w:r>
      <w:proofErr w:type="spellEnd"/>
      <w:r w:rsidRPr="00F83C04">
        <w:rPr>
          <w:u w:val="single"/>
        </w:rPr>
        <w:t xml:space="preserve"> N</w:t>
      </w:r>
      <w:r w:rsidRPr="00F83C04">
        <w:t xml:space="preserve">, Kuhn D, </w:t>
      </w:r>
      <w:r w:rsidRPr="00F83C04">
        <w:rPr>
          <w:b/>
        </w:rPr>
        <w:t>Okoye GA</w:t>
      </w:r>
      <w:r w:rsidRPr="00F83C04">
        <w:t xml:space="preserve">. Hidradenitis Suppurativa Disproportionately Affects African Americans: a single-center retrospective analysis.  Acta Derm </w:t>
      </w:r>
      <w:proofErr w:type="spellStart"/>
      <w:r w:rsidRPr="00F83C04">
        <w:t>Venereol</w:t>
      </w:r>
      <w:proofErr w:type="spellEnd"/>
      <w:r w:rsidRPr="00F83C04">
        <w:t>. 2015;95(8):990-1.</w:t>
      </w:r>
    </w:p>
    <w:p w14:paraId="331FA8D3" w14:textId="77777777" w:rsidR="00843C91" w:rsidRPr="00BD2B63" w:rsidRDefault="00843C91" w:rsidP="00843C91">
      <w:pPr>
        <w:numPr>
          <w:ilvl w:val="0"/>
          <w:numId w:val="1"/>
        </w:numPr>
        <w:ind w:right="-90"/>
        <w:jc w:val="both"/>
      </w:pPr>
      <w:r w:rsidRPr="00F83C04">
        <w:rPr>
          <w:u w:val="single"/>
        </w:rPr>
        <w:t>Haskin A</w:t>
      </w:r>
      <w:r w:rsidRPr="00F83C04">
        <w:t xml:space="preserve">, Fischer A, </w:t>
      </w:r>
      <w:r w:rsidRPr="00F83C04">
        <w:rPr>
          <w:b/>
        </w:rPr>
        <w:t>Okoye GA</w:t>
      </w:r>
      <w:r w:rsidRPr="00F83C04">
        <w:t xml:space="preserve">. Prevalence of Firmicutes in lesions of hidradenitis </w:t>
      </w:r>
      <w:r w:rsidRPr="00BD2B63">
        <w:t>suppurativa in obese patients. JAMA Dermatol. 2016 Nov 1; 152(11):1276-1278.</w:t>
      </w:r>
    </w:p>
    <w:p w14:paraId="609C65AA" w14:textId="77777777" w:rsidR="00843C91" w:rsidRPr="00BD2B63" w:rsidRDefault="00843C91" w:rsidP="00843C91">
      <w:pPr>
        <w:numPr>
          <w:ilvl w:val="0"/>
          <w:numId w:val="1"/>
        </w:numPr>
        <w:ind w:right="-90"/>
        <w:jc w:val="both"/>
      </w:pPr>
      <w:r w:rsidRPr="00BD2B63">
        <w:t xml:space="preserve">Chien AL, Suh J, Cesar SS, Fischer AH, Cheng N, Poon F, Rainer B, Leung S, Martin J, </w:t>
      </w:r>
      <w:r w:rsidRPr="00BD2B63">
        <w:rPr>
          <w:b/>
        </w:rPr>
        <w:t>Okoye GA</w:t>
      </w:r>
      <w:r w:rsidRPr="00BD2B63">
        <w:t>, Kang S. Pigmentation in African American skin decreases with skin aging.</w:t>
      </w:r>
      <w:r w:rsidRPr="00BD2B63">
        <w:rPr>
          <w:color w:val="1800C0"/>
        </w:rPr>
        <w:t xml:space="preserve"> </w:t>
      </w:r>
      <w:r w:rsidRPr="00BD2B63">
        <w:t xml:space="preserve">J Am </w:t>
      </w:r>
      <w:proofErr w:type="spellStart"/>
      <w:r w:rsidRPr="00BD2B63">
        <w:t>Acad</w:t>
      </w:r>
      <w:proofErr w:type="spellEnd"/>
      <w:r w:rsidRPr="00BD2B63">
        <w:t xml:space="preserve"> Dermatol. 2016 Oct;75(4):782-7.</w:t>
      </w:r>
    </w:p>
    <w:p w14:paraId="6AF521BE" w14:textId="77777777" w:rsidR="00843C91" w:rsidRPr="00BD2B63" w:rsidRDefault="00843C91" w:rsidP="00843C91">
      <w:pPr>
        <w:numPr>
          <w:ilvl w:val="0"/>
          <w:numId w:val="1"/>
        </w:numPr>
        <w:ind w:right="-90"/>
        <w:jc w:val="both"/>
        <w:rPr>
          <w:b/>
          <w:bCs/>
        </w:rPr>
      </w:pPr>
      <w:r w:rsidRPr="00BD2B63">
        <w:t xml:space="preserve">Harvey VM, </w:t>
      </w:r>
      <w:proofErr w:type="spellStart"/>
      <w:r w:rsidRPr="00BD2B63">
        <w:t>Ozoemena</w:t>
      </w:r>
      <w:proofErr w:type="spellEnd"/>
      <w:r w:rsidRPr="00BD2B63">
        <w:t xml:space="preserve"> U, Paul J, </w:t>
      </w:r>
      <w:proofErr w:type="spellStart"/>
      <w:r w:rsidRPr="00BD2B63">
        <w:t>Beydoun</w:t>
      </w:r>
      <w:proofErr w:type="spellEnd"/>
      <w:r w:rsidRPr="00BD2B63">
        <w:t xml:space="preserve"> HA, </w:t>
      </w:r>
      <w:r w:rsidRPr="00BD2B63">
        <w:rPr>
          <w:u w:val="single"/>
        </w:rPr>
        <w:t>Clemetson NN</w:t>
      </w:r>
      <w:r w:rsidRPr="00BD2B63">
        <w:t xml:space="preserve">, </w:t>
      </w:r>
      <w:r w:rsidRPr="00BD2B63">
        <w:rPr>
          <w:b/>
        </w:rPr>
        <w:t>Okoye GA</w:t>
      </w:r>
      <w:r w:rsidRPr="00BD2B63">
        <w:t xml:space="preserve">. </w:t>
      </w:r>
      <w:r w:rsidRPr="00BD2B63">
        <w:rPr>
          <w:bCs/>
        </w:rPr>
        <w:t>Patient-provider communication, concordance, and ratings of care in dermatology: Results of a cross-sectional study.</w:t>
      </w:r>
      <w:r w:rsidRPr="00BD2B63">
        <w:rPr>
          <w:b/>
          <w:bCs/>
        </w:rPr>
        <w:t xml:space="preserve"> </w:t>
      </w:r>
      <w:r w:rsidRPr="00BD2B63">
        <w:t>Dermatol Online J. 2016 Nov 15;22(11).</w:t>
      </w:r>
    </w:p>
    <w:p w14:paraId="591C60F2" w14:textId="77777777" w:rsidR="00843C91" w:rsidRPr="00BD2B63" w:rsidRDefault="00843C91" w:rsidP="00843C91">
      <w:pPr>
        <w:numPr>
          <w:ilvl w:val="0"/>
          <w:numId w:val="1"/>
        </w:numPr>
        <w:jc w:val="both"/>
      </w:pPr>
      <w:r w:rsidRPr="00BD2B63">
        <w:rPr>
          <w:b/>
        </w:rPr>
        <w:t>Okoye GA</w:t>
      </w:r>
      <w:r w:rsidRPr="00BD2B63">
        <w:t xml:space="preserve">, </w:t>
      </w:r>
      <w:proofErr w:type="spellStart"/>
      <w:r w:rsidRPr="00BD2B63">
        <w:rPr>
          <w:u w:val="single"/>
        </w:rPr>
        <w:t>Vlassova</w:t>
      </w:r>
      <w:proofErr w:type="spellEnd"/>
      <w:r w:rsidRPr="00BD2B63">
        <w:rPr>
          <w:u w:val="single"/>
        </w:rPr>
        <w:t xml:space="preserve"> N</w:t>
      </w:r>
      <w:r w:rsidRPr="00BD2B63">
        <w:t xml:space="preserve">, </w:t>
      </w:r>
      <w:proofErr w:type="spellStart"/>
      <w:r w:rsidRPr="00BD2B63">
        <w:t>Olowoyeye</w:t>
      </w:r>
      <w:proofErr w:type="spellEnd"/>
      <w:r w:rsidRPr="00BD2B63">
        <w:t xml:space="preserve"> O, Agostinho A, James G, Stewart PS, Leung S, Lazarus G. Bacterial Biofilm in Acute Lesions of Hidradenitis Suppurativa. Br J Dermatology. 2017 Jan;176(1):241-243.</w:t>
      </w:r>
    </w:p>
    <w:p w14:paraId="30C0058C" w14:textId="77777777" w:rsidR="00843C91" w:rsidRPr="00BD2B63" w:rsidRDefault="00843C91" w:rsidP="00843C91">
      <w:pPr>
        <w:numPr>
          <w:ilvl w:val="0"/>
          <w:numId w:val="1"/>
        </w:numPr>
        <w:jc w:val="both"/>
      </w:pPr>
      <w:r w:rsidRPr="00BD2B63">
        <w:rPr>
          <w:u w:val="single"/>
        </w:rPr>
        <w:t>Haskin A</w:t>
      </w:r>
      <w:r w:rsidRPr="00BD2B63">
        <w:t xml:space="preserve">, </w:t>
      </w:r>
      <w:r w:rsidRPr="00BD2B63">
        <w:rPr>
          <w:u w:val="single"/>
        </w:rPr>
        <w:t>Aguh C</w:t>
      </w:r>
      <w:r w:rsidRPr="00BD2B63">
        <w:t xml:space="preserve">, </w:t>
      </w:r>
      <w:r w:rsidRPr="00BD2B63">
        <w:rPr>
          <w:b/>
        </w:rPr>
        <w:t>Okoye GA</w:t>
      </w:r>
      <w:r w:rsidRPr="00BD2B63">
        <w:t xml:space="preserve">. Understanding Patient Experiences with Scarring Alopecia: </w:t>
      </w:r>
      <w:proofErr w:type="gramStart"/>
      <w:r w:rsidRPr="00BD2B63">
        <w:t>a</w:t>
      </w:r>
      <w:proofErr w:type="gramEnd"/>
      <w:r w:rsidRPr="00BD2B63">
        <w:t xml:space="preserve"> Qualitative study with Management Implications. J Dermatol Treat. 2016 Sep 12:1-13. </w:t>
      </w:r>
    </w:p>
    <w:p w14:paraId="51A19956" w14:textId="77777777" w:rsidR="00843C91" w:rsidRPr="00BD2B63" w:rsidRDefault="00843C91" w:rsidP="00843C91">
      <w:pPr>
        <w:numPr>
          <w:ilvl w:val="0"/>
          <w:numId w:val="1"/>
        </w:numPr>
        <w:jc w:val="both"/>
      </w:pPr>
      <w:r w:rsidRPr="00BD2B63">
        <w:t xml:space="preserve">Fischer A, </w:t>
      </w:r>
      <w:r w:rsidRPr="00BD2B63">
        <w:rPr>
          <w:u w:val="single"/>
        </w:rPr>
        <w:t>Haskin A</w:t>
      </w:r>
      <w:r w:rsidRPr="00BD2B63">
        <w:t xml:space="preserve">, </w:t>
      </w:r>
      <w:r w:rsidRPr="00BD2B63">
        <w:rPr>
          <w:b/>
        </w:rPr>
        <w:t xml:space="preserve">Okoye GA. </w:t>
      </w:r>
      <w:r w:rsidRPr="00BD2B63">
        <w:t xml:space="preserve">Patterns of antimicrobial resistance in lesions of hidradenitis suppurativa. J Am </w:t>
      </w:r>
      <w:proofErr w:type="spellStart"/>
      <w:r w:rsidRPr="00BD2B63">
        <w:t>Acad</w:t>
      </w:r>
      <w:proofErr w:type="spellEnd"/>
      <w:r w:rsidRPr="00BD2B63">
        <w:t xml:space="preserve"> Dermatol. 2017 Feb;76(2):309-313.e2.</w:t>
      </w:r>
    </w:p>
    <w:p w14:paraId="3F844B0A" w14:textId="77777777" w:rsidR="00843C91" w:rsidRPr="00BD2B63" w:rsidRDefault="00843C91" w:rsidP="00843C91">
      <w:pPr>
        <w:pStyle w:val="desc2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BD2B63">
        <w:rPr>
          <w:sz w:val="24"/>
          <w:szCs w:val="24"/>
        </w:rPr>
        <w:lastRenderedPageBreak/>
        <w:t xml:space="preserve">Rogers AT, Semenov YR, </w:t>
      </w:r>
      <w:proofErr w:type="spellStart"/>
      <w:r w:rsidRPr="00BD2B63">
        <w:rPr>
          <w:sz w:val="24"/>
          <w:szCs w:val="24"/>
        </w:rPr>
        <w:t>Kwatra</w:t>
      </w:r>
      <w:proofErr w:type="spellEnd"/>
      <w:r w:rsidRPr="00BD2B63">
        <w:rPr>
          <w:sz w:val="24"/>
          <w:szCs w:val="24"/>
        </w:rPr>
        <w:t xml:space="preserve"> SG, </w:t>
      </w:r>
      <w:r w:rsidRPr="00BD2B63">
        <w:rPr>
          <w:b/>
          <w:sz w:val="24"/>
          <w:szCs w:val="24"/>
        </w:rPr>
        <w:t>Okoye GA</w:t>
      </w:r>
      <w:r w:rsidRPr="00BD2B63">
        <w:rPr>
          <w:sz w:val="24"/>
          <w:szCs w:val="24"/>
        </w:rPr>
        <w:t xml:space="preserve">. Racial disparities in the management of acne: evidence from the National Ambulatory Medical Care Survey, 2005-2014. </w:t>
      </w:r>
      <w:r w:rsidRPr="00BD2B63">
        <w:rPr>
          <w:rStyle w:val="jrnl"/>
          <w:sz w:val="24"/>
          <w:szCs w:val="24"/>
        </w:rPr>
        <w:t xml:space="preserve">J </w:t>
      </w:r>
      <w:proofErr w:type="spellStart"/>
      <w:r w:rsidRPr="00BD2B63">
        <w:rPr>
          <w:rStyle w:val="jrnl"/>
          <w:sz w:val="24"/>
          <w:szCs w:val="24"/>
        </w:rPr>
        <w:t>Dermatolog</w:t>
      </w:r>
      <w:proofErr w:type="spellEnd"/>
      <w:r w:rsidRPr="00BD2B63">
        <w:rPr>
          <w:rStyle w:val="jrnl"/>
          <w:sz w:val="24"/>
          <w:szCs w:val="24"/>
        </w:rPr>
        <w:t xml:space="preserve"> Treat</w:t>
      </w:r>
      <w:r w:rsidRPr="00BD2B63">
        <w:rPr>
          <w:sz w:val="24"/>
          <w:szCs w:val="24"/>
        </w:rPr>
        <w:t>. 2017 Aug 23:1-9.</w:t>
      </w:r>
    </w:p>
    <w:p w14:paraId="513F8D75" w14:textId="77777777" w:rsidR="00843C91" w:rsidRPr="00BD2B63" w:rsidRDefault="00843C91" w:rsidP="00843C91">
      <w:pPr>
        <w:numPr>
          <w:ilvl w:val="0"/>
          <w:numId w:val="1"/>
        </w:numPr>
        <w:jc w:val="both"/>
      </w:pPr>
      <w:r w:rsidRPr="00BD2B63">
        <w:rPr>
          <w:color w:val="212121"/>
          <w:shd w:val="clear" w:color="auto" w:fill="FFFFFF"/>
        </w:rPr>
        <w:t xml:space="preserve">Chien A, Qi J, </w:t>
      </w:r>
      <w:proofErr w:type="spellStart"/>
      <w:r w:rsidRPr="00BD2B63">
        <w:rPr>
          <w:color w:val="212121"/>
          <w:shd w:val="clear" w:color="auto" w:fill="FFFFFF"/>
        </w:rPr>
        <w:t>Grandhi</w:t>
      </w:r>
      <w:proofErr w:type="spellEnd"/>
      <w:r w:rsidRPr="00BD2B63">
        <w:rPr>
          <w:color w:val="212121"/>
          <w:shd w:val="clear" w:color="auto" w:fill="FFFFFF"/>
        </w:rPr>
        <w:t xml:space="preserve"> R, Harris-Tryon T, Kim N, Jang MS, </w:t>
      </w:r>
      <w:proofErr w:type="spellStart"/>
      <w:r w:rsidRPr="00BD2B63">
        <w:rPr>
          <w:color w:val="212121"/>
          <w:shd w:val="clear" w:color="auto" w:fill="FFFFFF"/>
        </w:rPr>
        <w:t>Olowoyeye</w:t>
      </w:r>
      <w:proofErr w:type="spellEnd"/>
      <w:r w:rsidRPr="00BD2B63">
        <w:rPr>
          <w:color w:val="212121"/>
          <w:shd w:val="clear" w:color="auto" w:fill="FFFFFF"/>
        </w:rPr>
        <w:t xml:space="preserve"> O, Kuhn D, Leung S, Rainer B, Poon F, Cesar SSA, Suh J, Cheng N, </w:t>
      </w:r>
      <w:r w:rsidRPr="00BD2B63">
        <w:rPr>
          <w:b/>
          <w:color w:val="212121"/>
          <w:shd w:val="clear" w:color="auto" w:fill="FFFFFF"/>
        </w:rPr>
        <w:t>Okoye G</w:t>
      </w:r>
      <w:r w:rsidRPr="00BD2B63">
        <w:rPr>
          <w:color w:val="212121"/>
          <w:shd w:val="clear" w:color="auto" w:fill="FFFFFF"/>
        </w:rPr>
        <w:t>, Kang S</w:t>
      </w:r>
      <w:r w:rsidRPr="00BD2B63">
        <w:t xml:space="preserve">. </w:t>
      </w:r>
      <w:r w:rsidRPr="00BD2B63">
        <w:rPr>
          <w:color w:val="212121"/>
          <w:shd w:val="clear" w:color="auto" w:fill="FFFFFF"/>
        </w:rPr>
        <w:t xml:space="preserve">Chronological aging in </w:t>
      </w:r>
      <w:proofErr w:type="gramStart"/>
      <w:r w:rsidRPr="00BD2B63">
        <w:rPr>
          <w:color w:val="212121"/>
          <w:shd w:val="clear" w:color="auto" w:fill="FFFFFF"/>
        </w:rPr>
        <w:t>African-American</w:t>
      </w:r>
      <w:proofErr w:type="gramEnd"/>
      <w:r w:rsidRPr="00BD2B63">
        <w:rPr>
          <w:color w:val="212121"/>
          <w:shd w:val="clear" w:color="auto" w:fill="FFFFFF"/>
        </w:rPr>
        <w:t xml:space="preserve"> skin: A reliable </w:t>
      </w:r>
      <w:proofErr w:type="spellStart"/>
      <w:r w:rsidRPr="00BD2B63">
        <w:rPr>
          <w:color w:val="212121"/>
          <w:shd w:val="clear" w:color="auto" w:fill="FFFFFF"/>
        </w:rPr>
        <w:t>photonumeric</w:t>
      </w:r>
      <w:proofErr w:type="spellEnd"/>
      <w:r w:rsidRPr="00BD2B63">
        <w:rPr>
          <w:color w:val="212121"/>
          <w:shd w:val="clear" w:color="auto" w:fill="FFFFFF"/>
        </w:rPr>
        <w:t xml:space="preserve"> scale demonstrates age and body mass index as contributing factors. J Natl Med Assoc. 2018 110(2):176-181.</w:t>
      </w:r>
    </w:p>
    <w:p w14:paraId="0E229EA5" w14:textId="77777777" w:rsidR="00843C91" w:rsidRPr="00BD2B63" w:rsidRDefault="00843C91" w:rsidP="00843C91">
      <w:pPr>
        <w:numPr>
          <w:ilvl w:val="0"/>
          <w:numId w:val="1"/>
        </w:numPr>
        <w:jc w:val="both"/>
      </w:pPr>
      <w:proofErr w:type="spellStart"/>
      <w:r w:rsidRPr="00BD2B63">
        <w:t>Kwatra</w:t>
      </w:r>
      <w:proofErr w:type="spellEnd"/>
      <w:r w:rsidRPr="00BD2B63">
        <w:t xml:space="preserve"> SG, He A, Loss MJ, </w:t>
      </w:r>
      <w:r w:rsidRPr="00BD2B63">
        <w:rPr>
          <w:b/>
        </w:rPr>
        <w:t>Okoye GA</w:t>
      </w:r>
      <w:r w:rsidRPr="00BD2B63">
        <w:t xml:space="preserve">. Addressing Minority Representation in Dermatology Through a Structured Mentorship and Instructional Program: Answering a Call to Action. </w:t>
      </w:r>
      <w:r w:rsidRPr="00BD2B63">
        <w:rPr>
          <w:rStyle w:val="jrnl"/>
          <w:color w:val="000000"/>
        </w:rPr>
        <w:t>JAMA Dermatol</w:t>
      </w:r>
      <w:r w:rsidRPr="00BD2B63">
        <w:rPr>
          <w:color w:val="000000"/>
          <w:shd w:val="clear" w:color="auto" w:fill="FFFFFF"/>
        </w:rPr>
        <w:t>. 2017 Dec 1;153(12):1329-1330</w:t>
      </w:r>
    </w:p>
    <w:p w14:paraId="612CCAF3" w14:textId="77777777" w:rsidR="00843C91" w:rsidRPr="00BD2B63" w:rsidRDefault="00843C91" w:rsidP="00843C91">
      <w:pPr>
        <w:numPr>
          <w:ilvl w:val="0"/>
          <w:numId w:val="1"/>
        </w:numPr>
        <w:rPr>
          <w:color w:val="000000"/>
        </w:rPr>
      </w:pPr>
      <w:proofErr w:type="spellStart"/>
      <w:r w:rsidRPr="00BD2B63">
        <w:rPr>
          <w:color w:val="000000"/>
        </w:rPr>
        <w:t>Borik</w:t>
      </w:r>
      <w:proofErr w:type="spellEnd"/>
      <w:r w:rsidRPr="00BD2B63">
        <w:rPr>
          <w:color w:val="000000"/>
        </w:rPr>
        <w:t xml:space="preserve"> L, </w:t>
      </w:r>
      <w:proofErr w:type="spellStart"/>
      <w:r w:rsidRPr="00BD2B63">
        <w:rPr>
          <w:color w:val="000000"/>
        </w:rPr>
        <w:t>Balagula</w:t>
      </w:r>
      <w:proofErr w:type="spellEnd"/>
      <w:r w:rsidRPr="00BD2B63">
        <w:rPr>
          <w:color w:val="000000"/>
        </w:rPr>
        <w:t xml:space="preserve"> Y, </w:t>
      </w:r>
      <w:r w:rsidRPr="00BD2B63">
        <w:rPr>
          <w:b/>
          <w:color w:val="000000"/>
        </w:rPr>
        <w:t>Hinds GA</w:t>
      </w:r>
      <w:r w:rsidRPr="00BD2B63">
        <w:rPr>
          <w:color w:val="000000"/>
        </w:rPr>
        <w:t xml:space="preserve">, Loss MJ. Non-melanoma skin cancers in African American solid organ transplant recipients: regional bias or a real need for surveillance? </w:t>
      </w:r>
      <w:proofErr w:type="spellStart"/>
      <w:r w:rsidRPr="00BD2B63">
        <w:rPr>
          <w:color w:val="000000"/>
        </w:rPr>
        <w:t>Eur</w:t>
      </w:r>
      <w:proofErr w:type="spellEnd"/>
      <w:r w:rsidRPr="00BD2B63">
        <w:rPr>
          <w:color w:val="000000"/>
        </w:rPr>
        <w:t xml:space="preserve"> J Dermatol. 2017 Oct 1;27(5):530-531.</w:t>
      </w:r>
    </w:p>
    <w:p w14:paraId="0E72B029" w14:textId="77777777" w:rsidR="00843C91" w:rsidRPr="00BD2B63" w:rsidRDefault="00843C91" w:rsidP="00843C91">
      <w:pPr>
        <w:numPr>
          <w:ilvl w:val="0"/>
          <w:numId w:val="1"/>
        </w:numPr>
        <w:rPr>
          <w:color w:val="000000"/>
        </w:rPr>
      </w:pPr>
      <w:r w:rsidRPr="00BD2B63">
        <w:rPr>
          <w:rStyle w:val="apple-converted-space"/>
          <w:color w:val="000000"/>
        </w:rPr>
        <w:t xml:space="preserve">Dina Y, </w:t>
      </w:r>
      <w:r w:rsidRPr="00BD2B63">
        <w:rPr>
          <w:rStyle w:val="apple-converted-space"/>
          <w:b/>
          <w:color w:val="000000"/>
        </w:rPr>
        <w:t>Okoye GA</w:t>
      </w:r>
      <w:r w:rsidRPr="00BD2B63">
        <w:rPr>
          <w:rStyle w:val="apple-converted-space"/>
          <w:color w:val="000000"/>
        </w:rPr>
        <w:t xml:space="preserve">, </w:t>
      </w:r>
      <w:r w:rsidRPr="00BD2B63">
        <w:rPr>
          <w:rStyle w:val="apple-converted-space"/>
          <w:color w:val="000000"/>
          <w:u w:val="single"/>
        </w:rPr>
        <w:t>Aguh C</w:t>
      </w:r>
      <w:r w:rsidRPr="00BD2B63">
        <w:rPr>
          <w:rStyle w:val="apple-converted-space"/>
          <w:color w:val="000000"/>
        </w:rPr>
        <w:t xml:space="preserve">. </w:t>
      </w:r>
      <w:r w:rsidRPr="00BD2B63">
        <w:rPr>
          <w:color w:val="000000"/>
        </w:rPr>
        <w:t xml:space="preserve">Association of Uterine Leiomyomas with Central Centrifugal Cicatricial Alopecia. JAMA Dermatol 2018 Feb 1;154(2):213-214. </w:t>
      </w:r>
    </w:p>
    <w:p w14:paraId="60DCCD3D" w14:textId="77777777" w:rsidR="00843C91" w:rsidRPr="00BD2B63" w:rsidRDefault="00843C91" w:rsidP="00843C91">
      <w:pPr>
        <w:numPr>
          <w:ilvl w:val="0"/>
          <w:numId w:val="1"/>
        </w:numPr>
        <w:rPr>
          <w:color w:val="212121"/>
        </w:rPr>
      </w:pPr>
      <w:r w:rsidRPr="00BD2B63">
        <w:rPr>
          <w:color w:val="000000"/>
        </w:rPr>
        <w:t xml:space="preserve">Dina Y, </w:t>
      </w:r>
      <w:r w:rsidRPr="00BD2B63">
        <w:rPr>
          <w:b/>
          <w:color w:val="000000"/>
        </w:rPr>
        <w:t>Okoye GA,</w:t>
      </w:r>
      <w:r w:rsidRPr="00BD2B63">
        <w:rPr>
          <w:color w:val="000000"/>
        </w:rPr>
        <w:t xml:space="preserve"> </w:t>
      </w:r>
      <w:r w:rsidRPr="00BD2B63">
        <w:rPr>
          <w:color w:val="000000"/>
          <w:u w:val="single"/>
        </w:rPr>
        <w:t>Aguh C</w:t>
      </w:r>
      <w:r w:rsidRPr="00BD2B63">
        <w:rPr>
          <w:color w:val="000000"/>
        </w:rPr>
        <w:t xml:space="preserve">. </w:t>
      </w:r>
      <w:r w:rsidRPr="00BD2B63">
        <w:rPr>
          <w:color w:val="212121"/>
        </w:rPr>
        <w:t xml:space="preserve">The Timing and Distribution of Non-Scalp Hair Loss in Patients with Lichen </w:t>
      </w:r>
      <w:proofErr w:type="spellStart"/>
      <w:r w:rsidRPr="00BD2B63">
        <w:rPr>
          <w:color w:val="212121"/>
        </w:rPr>
        <w:t>Planopilaris</w:t>
      </w:r>
      <w:proofErr w:type="spellEnd"/>
      <w:r w:rsidRPr="00BD2B63">
        <w:rPr>
          <w:color w:val="212121"/>
        </w:rPr>
        <w:t xml:space="preserve"> and Frontal Fibrosing Alopecia: A Survey-Based Study. </w:t>
      </w:r>
      <w:r w:rsidRPr="00BD2B63">
        <w:rPr>
          <w:color w:val="212121"/>
          <w:shd w:val="clear" w:color="auto" w:fill="FFFFFF"/>
        </w:rPr>
        <w:t xml:space="preserve"> J Am </w:t>
      </w:r>
      <w:proofErr w:type="spellStart"/>
      <w:r w:rsidRPr="00BD2B63">
        <w:rPr>
          <w:color w:val="212121"/>
          <w:shd w:val="clear" w:color="auto" w:fill="FFFFFF"/>
        </w:rPr>
        <w:t>Acad</w:t>
      </w:r>
      <w:proofErr w:type="spellEnd"/>
      <w:r w:rsidRPr="00BD2B63">
        <w:rPr>
          <w:color w:val="212121"/>
          <w:shd w:val="clear" w:color="auto" w:fill="FFFFFF"/>
        </w:rPr>
        <w:t xml:space="preserve"> Dermatol. 2021 Aug;85(2):472-473. </w:t>
      </w:r>
      <w:proofErr w:type="spellStart"/>
      <w:r w:rsidRPr="00BD2B63">
        <w:rPr>
          <w:color w:val="212121"/>
          <w:shd w:val="clear" w:color="auto" w:fill="FFFFFF"/>
        </w:rPr>
        <w:t>doi</w:t>
      </w:r>
      <w:proofErr w:type="spellEnd"/>
      <w:r w:rsidRPr="00BD2B63">
        <w:rPr>
          <w:color w:val="212121"/>
          <w:shd w:val="clear" w:color="auto" w:fill="FFFFFF"/>
        </w:rPr>
        <w:t xml:space="preserve">: 10.1016/j.jaad.2018.03.014. </w:t>
      </w:r>
      <w:proofErr w:type="spellStart"/>
      <w:r w:rsidRPr="00BD2B63">
        <w:rPr>
          <w:color w:val="212121"/>
          <w:shd w:val="clear" w:color="auto" w:fill="FFFFFF"/>
        </w:rPr>
        <w:t>Epub</w:t>
      </w:r>
      <w:proofErr w:type="spellEnd"/>
      <w:r w:rsidRPr="00BD2B63">
        <w:rPr>
          <w:color w:val="212121"/>
          <w:shd w:val="clear" w:color="auto" w:fill="FFFFFF"/>
        </w:rPr>
        <w:t xml:space="preserve"> 2018 Mar 17. </w:t>
      </w:r>
    </w:p>
    <w:p w14:paraId="11BA8DC8" w14:textId="77777777" w:rsidR="00843C91" w:rsidRPr="00BD2B63" w:rsidRDefault="00843C91" w:rsidP="00843C91">
      <w:pPr>
        <w:pStyle w:val="ListParagraph"/>
        <w:numPr>
          <w:ilvl w:val="0"/>
          <w:numId w:val="1"/>
        </w:numPr>
      </w:pPr>
      <w:r w:rsidRPr="00BD2B63">
        <w:rPr>
          <w:u w:val="single"/>
        </w:rPr>
        <w:t>Byrd AS</w:t>
      </w:r>
      <w:r w:rsidRPr="00BD2B63">
        <w:rPr>
          <w:shd w:val="clear" w:color="auto" w:fill="FFFFFF"/>
        </w:rPr>
        <w:t>,</w:t>
      </w:r>
      <w:r w:rsidRPr="00BD2B63">
        <w:rPr>
          <w:rStyle w:val="apple-converted-space"/>
          <w:shd w:val="clear" w:color="auto" w:fill="FFFFFF"/>
        </w:rPr>
        <w:t> </w:t>
      </w:r>
      <w:hyperlink r:id="rId7" w:history="1">
        <w:r w:rsidRPr="00BD2B63">
          <w:rPr>
            <w:rStyle w:val="Hyperlink"/>
          </w:rPr>
          <w:t>Kerns ML</w:t>
        </w:r>
      </w:hyperlink>
      <w:r w:rsidRPr="00BD2B63">
        <w:rPr>
          <w:shd w:val="clear" w:color="auto" w:fill="FFFFFF"/>
        </w:rPr>
        <w:t>,</w:t>
      </w:r>
      <w:r w:rsidRPr="00BD2B63">
        <w:rPr>
          <w:rStyle w:val="apple-converted-space"/>
          <w:shd w:val="clear" w:color="auto" w:fill="FFFFFF"/>
        </w:rPr>
        <w:t> </w:t>
      </w:r>
      <w:r w:rsidRPr="00BD2B63">
        <w:t>Williams DW</w:t>
      </w:r>
      <w:r w:rsidRPr="00BD2B63">
        <w:rPr>
          <w:shd w:val="clear" w:color="auto" w:fill="FFFFFF"/>
        </w:rPr>
        <w:t>,</w:t>
      </w:r>
      <w:r w:rsidRPr="00BD2B63">
        <w:rPr>
          <w:rStyle w:val="apple-converted-space"/>
          <w:shd w:val="clear" w:color="auto" w:fill="FFFFFF"/>
        </w:rPr>
        <w:t> </w:t>
      </w:r>
      <w:hyperlink r:id="rId8" w:history="1">
        <w:r w:rsidRPr="00BD2B63">
          <w:rPr>
            <w:rStyle w:val="Hyperlink"/>
          </w:rPr>
          <w:t>Zarif JC</w:t>
        </w:r>
      </w:hyperlink>
      <w:r w:rsidRPr="00BD2B63">
        <w:rPr>
          <w:shd w:val="clear" w:color="auto" w:fill="FFFFFF"/>
        </w:rPr>
        <w:t>,</w:t>
      </w:r>
      <w:r w:rsidRPr="00BD2B63">
        <w:rPr>
          <w:rStyle w:val="apple-converted-space"/>
          <w:shd w:val="clear" w:color="auto" w:fill="FFFFFF"/>
        </w:rPr>
        <w:t> </w:t>
      </w:r>
      <w:hyperlink r:id="rId9" w:history="1">
        <w:r w:rsidRPr="00BD2B63">
          <w:rPr>
            <w:rStyle w:val="Hyperlink"/>
          </w:rPr>
          <w:t>Rosenberg AZ</w:t>
        </w:r>
      </w:hyperlink>
      <w:r w:rsidRPr="00BD2B63">
        <w:rPr>
          <w:shd w:val="clear" w:color="auto" w:fill="FFFFFF"/>
        </w:rPr>
        <w:t>,</w:t>
      </w:r>
      <w:r w:rsidRPr="00BD2B63">
        <w:rPr>
          <w:rStyle w:val="apple-converted-space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"https://www.ncbi.nlm.nih.gov/pubmed/?term=Delsante%20M%5BAuthor%5D&amp;cauthor=true&amp;cauthor_uid=29603182"</w:instrText>
      </w:r>
      <w:r>
        <w:fldChar w:fldCharType="separate"/>
      </w:r>
      <w:r w:rsidRPr="00BD2B63">
        <w:rPr>
          <w:rStyle w:val="Hyperlink"/>
        </w:rPr>
        <w:t>Delsante</w:t>
      </w:r>
      <w:proofErr w:type="spellEnd"/>
      <w:r w:rsidRPr="00BD2B63">
        <w:rPr>
          <w:rStyle w:val="Hyperlink"/>
        </w:rPr>
        <w:t xml:space="preserve"> M</w:t>
      </w:r>
      <w:r>
        <w:rPr>
          <w:rStyle w:val="Hyperlink"/>
        </w:rPr>
        <w:fldChar w:fldCharType="end"/>
      </w:r>
      <w:r w:rsidRPr="00BD2B63">
        <w:rPr>
          <w:shd w:val="clear" w:color="auto" w:fill="FFFFFF"/>
        </w:rPr>
        <w:t>,</w:t>
      </w:r>
      <w:r w:rsidRPr="00BD2B63">
        <w:rPr>
          <w:rStyle w:val="apple-converted-space"/>
          <w:shd w:val="clear" w:color="auto" w:fill="FFFFFF"/>
        </w:rPr>
        <w:t> </w:t>
      </w:r>
      <w:hyperlink r:id="rId10" w:history="1">
        <w:r w:rsidRPr="00BD2B63">
          <w:rPr>
            <w:rStyle w:val="Hyperlink"/>
          </w:rPr>
          <w:t>Liu H</w:t>
        </w:r>
      </w:hyperlink>
      <w:r w:rsidRPr="00BD2B63">
        <w:rPr>
          <w:shd w:val="clear" w:color="auto" w:fill="FFFFFF"/>
        </w:rPr>
        <w:t>,</w:t>
      </w:r>
      <w:r w:rsidRPr="00BD2B63">
        <w:rPr>
          <w:rStyle w:val="apple-converted-space"/>
          <w:shd w:val="clear" w:color="auto" w:fill="FFFFFF"/>
        </w:rPr>
        <w:t> </w:t>
      </w:r>
      <w:proofErr w:type="spellStart"/>
      <w:r w:rsidRPr="00BD2B63">
        <w:t>Dillen</w:t>
      </w:r>
      <w:proofErr w:type="spellEnd"/>
      <w:r w:rsidRPr="00BD2B63">
        <w:t xml:space="preserve"> C</w:t>
      </w:r>
      <w:r w:rsidRPr="00BD2B63">
        <w:rPr>
          <w:shd w:val="clear" w:color="auto" w:fill="FFFFFF"/>
        </w:rPr>
        <w:t>,</w:t>
      </w:r>
      <w:r w:rsidRPr="00BD2B63">
        <w:rPr>
          <w:rStyle w:val="apple-converted-space"/>
          <w:shd w:val="clear" w:color="auto" w:fill="FFFFFF"/>
        </w:rPr>
        <w:t> </w:t>
      </w:r>
      <w:hyperlink r:id="rId11" w:history="1">
        <w:r w:rsidRPr="00BD2B63">
          <w:rPr>
            <w:rStyle w:val="Hyperlink"/>
          </w:rPr>
          <w:t>Maynard JP</w:t>
        </w:r>
      </w:hyperlink>
      <w:r w:rsidRPr="00BD2B63">
        <w:rPr>
          <w:shd w:val="clear" w:color="auto" w:fill="FFFFFF"/>
        </w:rPr>
        <w:t>,</w:t>
      </w:r>
      <w:r w:rsidRPr="00BD2B63">
        <w:rPr>
          <w:rStyle w:val="apple-converted-space"/>
          <w:shd w:val="clear" w:color="auto" w:fill="FFFFFF"/>
        </w:rPr>
        <w:t> </w:t>
      </w:r>
      <w:hyperlink r:id="rId12" w:history="1">
        <w:r w:rsidRPr="00BD2B63">
          <w:rPr>
            <w:rStyle w:val="Hyperlink"/>
          </w:rPr>
          <w:t>Caffrey JA</w:t>
        </w:r>
      </w:hyperlink>
      <w:r w:rsidRPr="00BD2B63">
        <w:rPr>
          <w:shd w:val="clear" w:color="auto" w:fill="FFFFFF"/>
        </w:rPr>
        <w:t>,</w:t>
      </w:r>
      <w:r w:rsidRPr="00BD2B63">
        <w:rPr>
          <w:rStyle w:val="apple-converted-space"/>
          <w:shd w:val="clear" w:color="auto" w:fill="FFFFFF"/>
        </w:rPr>
        <w:t> </w:t>
      </w:r>
      <w:hyperlink r:id="rId13" w:history="1">
        <w:r w:rsidRPr="00BD2B63">
          <w:rPr>
            <w:rStyle w:val="Hyperlink"/>
          </w:rPr>
          <w:t>Sacks JM</w:t>
        </w:r>
      </w:hyperlink>
      <w:r w:rsidRPr="00BD2B63">
        <w:rPr>
          <w:shd w:val="clear" w:color="auto" w:fill="FFFFFF"/>
        </w:rPr>
        <w:t>,</w:t>
      </w:r>
      <w:r w:rsidRPr="00BD2B63">
        <w:rPr>
          <w:rStyle w:val="apple-converted-space"/>
          <w:shd w:val="clear" w:color="auto" w:fill="FFFFFF"/>
        </w:rPr>
        <w:t> </w:t>
      </w:r>
      <w:hyperlink r:id="rId14" w:history="1">
        <w:r w:rsidRPr="00BD2B63">
          <w:rPr>
            <w:rStyle w:val="Hyperlink"/>
          </w:rPr>
          <w:t>Milner SM</w:t>
        </w:r>
      </w:hyperlink>
      <w:r w:rsidRPr="00BD2B63">
        <w:rPr>
          <w:shd w:val="clear" w:color="auto" w:fill="FFFFFF"/>
        </w:rPr>
        <w:t>,</w:t>
      </w:r>
      <w:r w:rsidRPr="00BD2B63">
        <w:rPr>
          <w:rStyle w:val="apple-converted-space"/>
          <w:shd w:val="clear" w:color="auto" w:fill="FFFFFF"/>
        </w:rPr>
        <w:t> </w:t>
      </w:r>
      <w:hyperlink r:id="rId15" w:history="1">
        <w:r w:rsidRPr="00BD2B63">
          <w:rPr>
            <w:rStyle w:val="Hyperlink"/>
          </w:rPr>
          <w:t>Aliu O</w:t>
        </w:r>
      </w:hyperlink>
      <w:r w:rsidRPr="00BD2B63">
        <w:rPr>
          <w:shd w:val="clear" w:color="auto" w:fill="FFFFFF"/>
        </w:rPr>
        <w:t>,</w:t>
      </w:r>
      <w:r w:rsidRPr="00BD2B63">
        <w:rPr>
          <w:rStyle w:val="apple-converted-space"/>
          <w:shd w:val="clear" w:color="auto" w:fill="FFFFFF"/>
        </w:rPr>
        <w:t> </w:t>
      </w:r>
      <w:hyperlink r:id="rId16" w:history="1">
        <w:r w:rsidRPr="00BD2B63">
          <w:rPr>
            <w:rStyle w:val="Hyperlink"/>
          </w:rPr>
          <w:t>Broderick KP</w:t>
        </w:r>
      </w:hyperlink>
      <w:r w:rsidRPr="00BD2B63">
        <w:rPr>
          <w:shd w:val="clear" w:color="auto" w:fill="FFFFFF"/>
        </w:rPr>
        <w:t>,</w:t>
      </w:r>
      <w:r w:rsidRPr="00BD2B63">
        <w:rPr>
          <w:rStyle w:val="apple-converted-space"/>
          <w:shd w:val="clear" w:color="auto" w:fill="FFFFFF"/>
        </w:rPr>
        <w:t> </w:t>
      </w:r>
      <w:hyperlink r:id="rId17" w:history="1">
        <w:r w:rsidRPr="00BD2B63">
          <w:rPr>
            <w:rStyle w:val="Hyperlink"/>
          </w:rPr>
          <w:t>Lew L</w:t>
        </w:r>
      </w:hyperlink>
      <w:r w:rsidRPr="00BD2B63">
        <w:rPr>
          <w:shd w:val="clear" w:color="auto" w:fill="FFFFFF"/>
        </w:rPr>
        <w:t>,</w:t>
      </w:r>
      <w:r w:rsidRPr="00BD2B63">
        <w:rPr>
          <w:rStyle w:val="apple-converted-space"/>
          <w:shd w:val="clear" w:color="auto" w:fill="FFFFFF"/>
        </w:rPr>
        <w:t> </w:t>
      </w:r>
      <w:hyperlink r:id="rId18" w:history="1">
        <w:r w:rsidRPr="00BD2B63">
          <w:rPr>
            <w:rStyle w:val="Hyperlink"/>
          </w:rPr>
          <w:t>Miller LS</w:t>
        </w:r>
      </w:hyperlink>
      <w:r w:rsidRPr="00BD2B63">
        <w:rPr>
          <w:shd w:val="clear" w:color="auto" w:fill="FFFFFF"/>
        </w:rPr>
        <w:t>,</w:t>
      </w:r>
      <w:r w:rsidRPr="00BD2B63">
        <w:rPr>
          <w:rStyle w:val="apple-converted-space"/>
          <w:shd w:val="clear" w:color="auto" w:fill="FFFFFF"/>
        </w:rPr>
        <w:t> </w:t>
      </w:r>
      <w:hyperlink r:id="rId19" w:history="1">
        <w:r w:rsidRPr="00BD2B63">
          <w:rPr>
            <w:rStyle w:val="Hyperlink"/>
          </w:rPr>
          <w:t>Kang S</w:t>
        </w:r>
      </w:hyperlink>
      <w:r w:rsidRPr="00BD2B63">
        <w:rPr>
          <w:shd w:val="clear" w:color="auto" w:fill="FFFFFF"/>
        </w:rPr>
        <w:t>,</w:t>
      </w:r>
      <w:r w:rsidRPr="00BD2B63">
        <w:rPr>
          <w:rStyle w:val="apple-converted-space"/>
          <w:shd w:val="clear" w:color="auto" w:fill="FFFFFF"/>
        </w:rPr>
        <w:t> </w:t>
      </w:r>
      <w:r w:rsidRPr="00BD2B63">
        <w:rPr>
          <w:rStyle w:val="Hyperlink"/>
          <w:b/>
        </w:rPr>
        <w:t>Okoye GA</w:t>
      </w:r>
      <w:r w:rsidRPr="00BD2B63">
        <w:t xml:space="preserve">. Collagen deposition in chronic Hidradenitis Suppurativa: Potential role for CD163+ macrophages. </w:t>
      </w:r>
      <w:r w:rsidRPr="00BD2B63">
        <w:rPr>
          <w:color w:val="212121"/>
          <w:shd w:val="clear" w:color="auto" w:fill="FFFFFF"/>
        </w:rPr>
        <w:t>Br J Dermatol. 2018 Sep;179(3):792-794.</w:t>
      </w:r>
      <w:r w:rsidRPr="00BD2B63">
        <w:rPr>
          <w:color w:val="000000"/>
        </w:rPr>
        <w:t xml:space="preserve"> </w:t>
      </w:r>
    </w:p>
    <w:p w14:paraId="3CDDE55B" w14:textId="77777777" w:rsidR="00843C91" w:rsidRPr="00BD2B63" w:rsidRDefault="00843C91" w:rsidP="00843C91">
      <w:pPr>
        <w:pStyle w:val="ListParagraph"/>
        <w:numPr>
          <w:ilvl w:val="0"/>
          <w:numId w:val="1"/>
        </w:numPr>
        <w:rPr>
          <w:color w:val="000000"/>
        </w:rPr>
      </w:pPr>
      <w:r w:rsidRPr="00BD2B63">
        <w:rPr>
          <w:color w:val="000000"/>
        </w:rPr>
        <w:t xml:space="preserve">Dina Y, Borhan W, </w:t>
      </w:r>
      <w:proofErr w:type="spellStart"/>
      <w:r w:rsidRPr="00BD2B63">
        <w:rPr>
          <w:color w:val="000000"/>
        </w:rPr>
        <w:t>Erdag</w:t>
      </w:r>
      <w:proofErr w:type="spellEnd"/>
      <w:r w:rsidRPr="00BD2B63">
        <w:rPr>
          <w:color w:val="000000"/>
        </w:rPr>
        <w:t xml:space="preserve"> G,</w:t>
      </w:r>
      <w:r w:rsidRPr="00BD2B63">
        <w:rPr>
          <w:rStyle w:val="apple-converted-space"/>
          <w:color w:val="000000"/>
        </w:rPr>
        <w:t> </w:t>
      </w:r>
      <w:r w:rsidRPr="00BD2B63">
        <w:rPr>
          <w:b/>
          <w:bCs/>
          <w:color w:val="000000"/>
        </w:rPr>
        <w:t>Okoye GA</w:t>
      </w:r>
      <w:r w:rsidRPr="00BD2B63">
        <w:rPr>
          <w:color w:val="000000"/>
        </w:rPr>
        <w:t xml:space="preserve">, Sharma R, </w:t>
      </w:r>
      <w:proofErr w:type="spellStart"/>
      <w:r w:rsidRPr="00BD2B63">
        <w:rPr>
          <w:color w:val="000000"/>
        </w:rPr>
        <w:t>Perng</w:t>
      </w:r>
      <w:proofErr w:type="spellEnd"/>
      <w:r w:rsidRPr="00BD2B63">
        <w:rPr>
          <w:color w:val="000000"/>
        </w:rPr>
        <w:t xml:space="preserve"> P, </w:t>
      </w:r>
      <w:r w:rsidRPr="00BD2B63">
        <w:rPr>
          <w:color w:val="000000"/>
          <w:u w:val="single"/>
        </w:rPr>
        <w:t>Aguh C</w:t>
      </w:r>
      <w:r w:rsidRPr="00BD2B63">
        <w:rPr>
          <w:color w:val="000000"/>
        </w:rPr>
        <w:t xml:space="preserve">. Preservation of Sebaceous Glands and </w:t>
      </w:r>
      <w:proofErr w:type="spellStart"/>
      <w:r w:rsidRPr="00BD2B63">
        <w:rPr>
          <w:color w:val="000000"/>
        </w:rPr>
        <w:t>PPARγ</w:t>
      </w:r>
      <w:proofErr w:type="spellEnd"/>
      <w:r w:rsidRPr="00BD2B63">
        <w:rPr>
          <w:color w:val="000000"/>
        </w:rPr>
        <w:t xml:space="preserve"> Expression in Central Centrifugal Cicatricial Alopecia. </w:t>
      </w:r>
      <w:r w:rsidRPr="00BD2B63">
        <w:rPr>
          <w:color w:val="212121"/>
          <w:shd w:val="clear" w:color="auto" w:fill="FFFFFF"/>
        </w:rPr>
        <w:t xml:space="preserve">J Am </w:t>
      </w:r>
      <w:proofErr w:type="spellStart"/>
      <w:r w:rsidRPr="00BD2B63">
        <w:rPr>
          <w:color w:val="212121"/>
          <w:shd w:val="clear" w:color="auto" w:fill="FFFFFF"/>
        </w:rPr>
        <w:t>Acad</w:t>
      </w:r>
      <w:proofErr w:type="spellEnd"/>
      <w:r w:rsidRPr="00BD2B63">
        <w:rPr>
          <w:color w:val="212121"/>
          <w:shd w:val="clear" w:color="auto" w:fill="FFFFFF"/>
        </w:rPr>
        <w:t xml:space="preserve"> Dermatol. 2021 Aug;85(2):489-490.</w:t>
      </w:r>
      <w:r w:rsidRPr="00BD2B63">
        <w:rPr>
          <w:color w:val="000000"/>
        </w:rPr>
        <w:t xml:space="preserve"> </w:t>
      </w:r>
      <w:proofErr w:type="spellStart"/>
      <w:r w:rsidRPr="00BD2B63">
        <w:rPr>
          <w:color w:val="212121"/>
          <w:shd w:val="clear" w:color="auto" w:fill="FFFFFF"/>
        </w:rPr>
        <w:t>Epub</w:t>
      </w:r>
      <w:proofErr w:type="spellEnd"/>
      <w:r w:rsidRPr="00BD2B63">
        <w:rPr>
          <w:color w:val="212121"/>
          <w:shd w:val="clear" w:color="auto" w:fill="FFFFFF"/>
        </w:rPr>
        <w:t xml:space="preserve"> 2018 Jul 25.</w:t>
      </w:r>
    </w:p>
    <w:p w14:paraId="27B4BAA3" w14:textId="77777777" w:rsidR="00843C91" w:rsidRPr="00BD2B63" w:rsidRDefault="00843C91" w:rsidP="00843C91">
      <w:pPr>
        <w:pStyle w:val="ListParagraph"/>
        <w:numPr>
          <w:ilvl w:val="0"/>
          <w:numId w:val="1"/>
        </w:numPr>
      </w:pPr>
      <w:proofErr w:type="spellStart"/>
      <w:r w:rsidRPr="00BD2B63">
        <w:rPr>
          <w:color w:val="000000"/>
        </w:rPr>
        <w:t>Oyesanya</w:t>
      </w:r>
      <w:proofErr w:type="spellEnd"/>
      <w:r w:rsidRPr="00BD2B63">
        <w:rPr>
          <w:color w:val="000000"/>
        </w:rPr>
        <w:t xml:space="preserve"> T, Grossberg AL,</w:t>
      </w:r>
      <w:r w:rsidRPr="00BD2B63">
        <w:rPr>
          <w:rStyle w:val="apple-converted-space"/>
          <w:color w:val="000000"/>
        </w:rPr>
        <w:t> </w:t>
      </w:r>
      <w:r w:rsidRPr="00BD2B63">
        <w:rPr>
          <w:b/>
          <w:bCs/>
          <w:color w:val="000000"/>
        </w:rPr>
        <w:t>Okoye GA</w:t>
      </w:r>
      <w:r w:rsidRPr="00BD2B63">
        <w:rPr>
          <w:color w:val="000000"/>
        </w:rPr>
        <w:t xml:space="preserve">. Increasing Minority Representation in the Dermatology Department: The Johns Hopkins Experience. </w:t>
      </w:r>
      <w:r w:rsidRPr="00BD2B63">
        <w:rPr>
          <w:color w:val="212121"/>
          <w:shd w:val="clear" w:color="auto" w:fill="FFFFFF"/>
        </w:rPr>
        <w:t>JAMA Dermatol. 2018 Oct 1;154(10):1133-1134. </w:t>
      </w:r>
      <w:r w:rsidRPr="00BD2B63">
        <w:rPr>
          <w:color w:val="000000"/>
          <w:shd w:val="clear" w:color="auto" w:fill="FFFFFF"/>
        </w:rPr>
        <w:t xml:space="preserve"> </w:t>
      </w:r>
    </w:p>
    <w:p w14:paraId="5B68CC3D" w14:textId="77777777" w:rsidR="00843C91" w:rsidRPr="00AA0CE7" w:rsidRDefault="00843C91" w:rsidP="00843C91">
      <w:pPr>
        <w:pStyle w:val="ListParagraph"/>
        <w:numPr>
          <w:ilvl w:val="0"/>
          <w:numId w:val="1"/>
        </w:numPr>
      </w:pPr>
      <w:r w:rsidRPr="00BD2B63">
        <w:rPr>
          <w:color w:val="000000"/>
          <w:shd w:val="clear" w:color="auto" w:fill="FFFFFF"/>
        </w:rPr>
        <w:t xml:space="preserve">Chien AL, Qi J, </w:t>
      </w:r>
      <w:proofErr w:type="spellStart"/>
      <w:r w:rsidRPr="00BD2B63">
        <w:rPr>
          <w:color w:val="000000"/>
          <w:shd w:val="clear" w:color="auto" w:fill="FFFFFF"/>
        </w:rPr>
        <w:t>Grandhi</w:t>
      </w:r>
      <w:proofErr w:type="spellEnd"/>
      <w:r w:rsidRPr="00BD2B63">
        <w:rPr>
          <w:color w:val="000000"/>
          <w:shd w:val="clear" w:color="auto" w:fill="FFFFFF"/>
        </w:rPr>
        <w:t xml:space="preserve"> R, Kim N, César SSA, Harris-Tryon T, Jang MS, </w:t>
      </w:r>
      <w:proofErr w:type="spellStart"/>
      <w:r w:rsidRPr="00BD2B63">
        <w:rPr>
          <w:color w:val="000000"/>
          <w:shd w:val="clear" w:color="auto" w:fill="FFFFFF"/>
        </w:rPr>
        <w:t>Olowoyeye</w:t>
      </w:r>
      <w:proofErr w:type="spellEnd"/>
      <w:r w:rsidRPr="00BD2B63">
        <w:rPr>
          <w:color w:val="000000"/>
          <w:shd w:val="clear" w:color="auto" w:fill="FFFFFF"/>
        </w:rPr>
        <w:t xml:space="preserve"> O, Kuhn D, Leung S, Rainer BM, Poon F, Suh J, Cheng N, </w:t>
      </w:r>
      <w:r w:rsidRPr="00BD2B63">
        <w:rPr>
          <w:b/>
          <w:color w:val="000000"/>
          <w:shd w:val="clear" w:color="auto" w:fill="FFFFFF"/>
        </w:rPr>
        <w:t>Okoye GA</w:t>
      </w:r>
      <w:r w:rsidRPr="00BD2B63">
        <w:rPr>
          <w:color w:val="000000"/>
          <w:shd w:val="clear" w:color="auto" w:fill="FFFFFF"/>
        </w:rPr>
        <w:t xml:space="preserve">, Kang S. </w:t>
      </w:r>
      <w:r w:rsidRPr="00AA0CE7">
        <w:t xml:space="preserve">Effect of Age, Gender, and Sun Exposure on Ethnic Skin Photoaging: Evidence Gathered Using a New </w:t>
      </w:r>
      <w:proofErr w:type="spellStart"/>
      <w:r w:rsidRPr="00AA0CE7">
        <w:t>Photonumeric</w:t>
      </w:r>
      <w:proofErr w:type="spellEnd"/>
      <w:r w:rsidRPr="00AA0CE7">
        <w:t xml:space="preserve"> Scale. </w:t>
      </w:r>
      <w:r w:rsidRPr="00AA0CE7">
        <w:rPr>
          <w:rStyle w:val="jrnl"/>
        </w:rPr>
        <w:t>J Natl Med Assoc</w:t>
      </w:r>
      <w:r w:rsidRPr="00BD2B63">
        <w:rPr>
          <w:shd w:val="clear" w:color="auto" w:fill="FFFFFF"/>
        </w:rPr>
        <w:t>. 2018 Apr;110(2):176-181.</w:t>
      </w:r>
    </w:p>
    <w:p w14:paraId="5E7035DF" w14:textId="77777777" w:rsidR="00843C91" w:rsidRPr="00AA0CE7" w:rsidRDefault="00843C91" w:rsidP="00843C91">
      <w:pPr>
        <w:pStyle w:val="desc"/>
        <w:numPr>
          <w:ilvl w:val="0"/>
          <w:numId w:val="1"/>
        </w:numPr>
        <w:spacing w:before="0" w:beforeAutospacing="0" w:after="0" w:afterAutospacing="0"/>
      </w:pPr>
      <w:r w:rsidRPr="00AA0CE7">
        <w:rPr>
          <w:color w:val="000000"/>
        </w:rPr>
        <w:t xml:space="preserve">Kim D, Chen R, Sheu M, Kim N, Kim S, Islam N, Wier EM, Wang G, Li A, Park A, Son W, Evans B, Yu V, </w:t>
      </w:r>
      <w:proofErr w:type="spellStart"/>
      <w:r w:rsidRPr="00AA0CE7">
        <w:rPr>
          <w:color w:val="000000"/>
        </w:rPr>
        <w:t>Prizmic</w:t>
      </w:r>
      <w:proofErr w:type="spellEnd"/>
      <w:r w:rsidRPr="00AA0CE7">
        <w:rPr>
          <w:color w:val="000000"/>
        </w:rPr>
        <w:t xml:space="preserve"> VP, Oh E, Wang Z, Yu J, Huang W, Archer NK, Hu Z, </w:t>
      </w:r>
      <w:r w:rsidRPr="00AA0CE7">
        <w:rPr>
          <w:color w:val="000000"/>
          <w:u w:val="single"/>
        </w:rPr>
        <w:t>Clemetson N</w:t>
      </w:r>
      <w:r w:rsidRPr="00AA0CE7">
        <w:rPr>
          <w:color w:val="000000"/>
        </w:rPr>
        <w:t>, Nelson AM, Chien A,</w:t>
      </w:r>
      <w:r w:rsidRPr="00AA0CE7">
        <w:rPr>
          <w:rStyle w:val="apple-converted-space"/>
          <w:color w:val="000000"/>
        </w:rPr>
        <w:t> </w:t>
      </w:r>
      <w:r w:rsidRPr="00AA0CE7">
        <w:rPr>
          <w:b/>
          <w:color w:val="000000"/>
        </w:rPr>
        <w:t>Okoye GA</w:t>
      </w:r>
      <w:r w:rsidRPr="00AA0CE7">
        <w:rPr>
          <w:color w:val="000000"/>
        </w:rPr>
        <w:t xml:space="preserve">, Miller LS, </w:t>
      </w:r>
      <w:proofErr w:type="spellStart"/>
      <w:r w:rsidRPr="00AA0CE7">
        <w:rPr>
          <w:color w:val="000000"/>
        </w:rPr>
        <w:t>Ghiaur</w:t>
      </w:r>
      <w:proofErr w:type="spellEnd"/>
      <w:r w:rsidRPr="00AA0CE7">
        <w:rPr>
          <w:color w:val="000000"/>
        </w:rPr>
        <w:t xml:space="preserve"> G, Kang S, Jones JW, Kane MA, Garza LA. Noncoding dsRNA induces retinoic acid synthesis to stimulate hair follicle regeneration via TLR3. </w:t>
      </w:r>
      <w:r w:rsidRPr="00AA0CE7">
        <w:rPr>
          <w:rStyle w:val="jrnl"/>
          <w:color w:val="000000"/>
        </w:rPr>
        <w:t xml:space="preserve">Nat </w:t>
      </w:r>
      <w:proofErr w:type="spellStart"/>
      <w:r w:rsidRPr="00AA0CE7">
        <w:rPr>
          <w:rStyle w:val="jrnl"/>
          <w:color w:val="000000"/>
        </w:rPr>
        <w:t>Commun</w:t>
      </w:r>
      <w:proofErr w:type="spellEnd"/>
      <w:r w:rsidRPr="00AA0CE7">
        <w:rPr>
          <w:color w:val="000000"/>
        </w:rPr>
        <w:t>. 2019 Jun 26;10(1):2811</w:t>
      </w:r>
      <w:r>
        <w:rPr>
          <w:color w:val="000000"/>
        </w:rPr>
        <w:t>.</w:t>
      </w:r>
    </w:p>
    <w:p w14:paraId="11CF9391" w14:textId="77777777" w:rsidR="00843C91" w:rsidRPr="00AA0CE7" w:rsidRDefault="00843C91" w:rsidP="00843C91">
      <w:pPr>
        <w:pStyle w:val="desc"/>
        <w:numPr>
          <w:ilvl w:val="0"/>
          <w:numId w:val="1"/>
        </w:numPr>
        <w:spacing w:before="0" w:beforeAutospacing="0" w:after="0" w:afterAutospacing="0"/>
      </w:pPr>
      <w:r w:rsidRPr="006350DA">
        <w:rPr>
          <w:color w:val="FF0000"/>
          <w:shd w:val="clear" w:color="auto" w:fill="FFFFFF"/>
        </w:rPr>
        <w:t>Quartey QQ</w:t>
      </w:r>
      <w:r w:rsidRPr="00AA0CE7">
        <w:rPr>
          <w:shd w:val="clear" w:color="auto" w:fill="FFFFFF"/>
        </w:rPr>
        <w:t xml:space="preserve">, Miller RJ, </w:t>
      </w:r>
      <w:proofErr w:type="spellStart"/>
      <w:r w:rsidRPr="00AA0CE7">
        <w:rPr>
          <w:shd w:val="clear" w:color="auto" w:fill="FFFFFF"/>
        </w:rPr>
        <w:t>Pinsker</w:t>
      </w:r>
      <w:proofErr w:type="spellEnd"/>
      <w:r w:rsidRPr="00AA0CE7">
        <w:rPr>
          <w:shd w:val="clear" w:color="auto" w:fill="FFFFFF"/>
        </w:rPr>
        <w:t xml:space="preserve"> BL, </w:t>
      </w:r>
      <w:proofErr w:type="spellStart"/>
      <w:r w:rsidRPr="00AA0CE7">
        <w:rPr>
          <w:shd w:val="clear" w:color="auto" w:fill="FFFFFF"/>
        </w:rPr>
        <w:t>Okoh</w:t>
      </w:r>
      <w:proofErr w:type="spellEnd"/>
      <w:r w:rsidRPr="00AA0CE7">
        <w:rPr>
          <w:shd w:val="clear" w:color="auto" w:fill="FFFFFF"/>
        </w:rPr>
        <w:t xml:space="preserve"> UJ, Shipman WD, George BA, </w:t>
      </w:r>
      <w:proofErr w:type="spellStart"/>
      <w:r w:rsidRPr="00AA0CE7">
        <w:rPr>
          <w:shd w:val="clear" w:color="auto" w:fill="FFFFFF"/>
        </w:rPr>
        <w:t>Nwizu</w:t>
      </w:r>
      <w:proofErr w:type="spellEnd"/>
      <w:r w:rsidRPr="00AA0CE7">
        <w:rPr>
          <w:shd w:val="clear" w:color="auto" w:fill="FFFFFF"/>
        </w:rPr>
        <w:t xml:space="preserve"> CC, Barnes LA, Kerns ML, Caffrey JA, Aliu O, Brown ID, </w:t>
      </w:r>
      <w:proofErr w:type="spellStart"/>
      <w:r w:rsidRPr="00AA0CE7">
        <w:rPr>
          <w:shd w:val="clear" w:color="auto" w:fill="FFFFFF"/>
        </w:rPr>
        <w:t>Succaria</w:t>
      </w:r>
      <w:proofErr w:type="spellEnd"/>
      <w:r w:rsidRPr="00AA0CE7">
        <w:rPr>
          <w:shd w:val="clear" w:color="auto" w:fill="FFFFFF"/>
        </w:rPr>
        <w:t xml:space="preserve"> F, Maynard JP, Herbert AS, Kang S, Miller LS, </w:t>
      </w:r>
      <w:r w:rsidRPr="00AA0CE7">
        <w:rPr>
          <w:b/>
          <w:shd w:val="clear" w:color="auto" w:fill="FFFFFF"/>
        </w:rPr>
        <w:t>Okoye GA</w:t>
      </w:r>
      <w:r w:rsidRPr="00AA0CE7">
        <w:rPr>
          <w:shd w:val="clear" w:color="auto" w:fill="FFFFFF"/>
        </w:rPr>
        <w:t xml:space="preserve">, </w:t>
      </w:r>
      <w:r w:rsidRPr="00AA0CE7">
        <w:rPr>
          <w:u w:val="single"/>
          <w:shd w:val="clear" w:color="auto" w:fill="FFFFFF"/>
        </w:rPr>
        <w:t>Byrd AS</w:t>
      </w:r>
      <w:r w:rsidRPr="00AA0CE7">
        <w:rPr>
          <w:shd w:val="clear" w:color="auto" w:fill="FFFFFF"/>
        </w:rPr>
        <w:t xml:space="preserve">. </w:t>
      </w:r>
      <w:r w:rsidRPr="00AA0CE7">
        <w:t xml:space="preserve">Lessons learned from the development of a hidradenitis suppurativa xenograft mouse model. </w:t>
      </w:r>
      <w:r w:rsidRPr="00AA0CE7">
        <w:rPr>
          <w:rStyle w:val="jrnl"/>
        </w:rPr>
        <w:t>Clin Exp Dermatol</w:t>
      </w:r>
      <w:r w:rsidRPr="00AA0CE7">
        <w:rPr>
          <w:shd w:val="clear" w:color="auto" w:fill="FFFFFF"/>
        </w:rPr>
        <w:t>. 2019 Jul 19.</w:t>
      </w:r>
    </w:p>
    <w:p w14:paraId="635CD633" w14:textId="77777777" w:rsidR="00843C91" w:rsidRPr="005A6268" w:rsidRDefault="00843C91" w:rsidP="00843C91">
      <w:pPr>
        <w:pStyle w:val="desc"/>
        <w:numPr>
          <w:ilvl w:val="0"/>
          <w:numId w:val="1"/>
        </w:numPr>
        <w:spacing w:before="0" w:beforeAutospacing="0" w:after="0" w:afterAutospacing="0"/>
      </w:pPr>
      <w:r w:rsidRPr="00AA0CE7">
        <w:rPr>
          <w:u w:val="single"/>
        </w:rPr>
        <w:t>Byrd AS</w:t>
      </w:r>
      <w:r w:rsidRPr="00AA0CE7">
        <w:rPr>
          <w:shd w:val="clear" w:color="auto" w:fill="FFFFFF"/>
        </w:rPr>
        <w:t>,</w:t>
      </w:r>
      <w:r w:rsidRPr="00AA0CE7">
        <w:rPr>
          <w:rStyle w:val="apple-converted-space"/>
          <w:shd w:val="clear" w:color="auto" w:fill="FFFFFF"/>
        </w:rPr>
        <w:t> </w:t>
      </w:r>
      <w:r w:rsidRPr="00AA0CE7">
        <w:t>Dina Y</w:t>
      </w:r>
      <w:r w:rsidRPr="00AA0CE7">
        <w:rPr>
          <w:shd w:val="clear" w:color="auto" w:fill="FFFFFF"/>
        </w:rPr>
        <w:t>,</w:t>
      </w:r>
      <w:r w:rsidRPr="00AA0CE7">
        <w:rPr>
          <w:rStyle w:val="apple-converted-space"/>
          <w:shd w:val="clear" w:color="auto" w:fill="FFFFFF"/>
        </w:rPr>
        <w:t> </w:t>
      </w:r>
      <w:proofErr w:type="spellStart"/>
      <w:r w:rsidRPr="00AA0CE7">
        <w:t>Okoh</w:t>
      </w:r>
      <w:proofErr w:type="spellEnd"/>
      <w:r w:rsidRPr="00AA0CE7">
        <w:t xml:space="preserve"> UJ</w:t>
      </w:r>
      <w:r w:rsidRPr="00AA0CE7">
        <w:rPr>
          <w:shd w:val="clear" w:color="auto" w:fill="FFFFFF"/>
        </w:rPr>
        <w:t>,</w:t>
      </w:r>
      <w:r w:rsidRPr="00AA0CE7">
        <w:rPr>
          <w:rStyle w:val="apple-converted-space"/>
          <w:shd w:val="clear" w:color="auto" w:fill="FFFFFF"/>
        </w:rPr>
        <w:t> </w:t>
      </w:r>
      <w:r w:rsidRPr="006350DA">
        <w:rPr>
          <w:color w:val="FF0000"/>
        </w:rPr>
        <w:t>Quartey QQ</w:t>
      </w:r>
      <w:r w:rsidRPr="00AA0CE7">
        <w:rPr>
          <w:shd w:val="clear" w:color="auto" w:fill="FFFFFF"/>
        </w:rPr>
        <w:t>,</w:t>
      </w:r>
      <w:r w:rsidRPr="00AA0CE7">
        <w:rPr>
          <w:rStyle w:val="apple-converted-space"/>
          <w:shd w:val="clear" w:color="auto" w:fill="FFFFFF"/>
        </w:rPr>
        <w:t> </w:t>
      </w:r>
      <w:r w:rsidRPr="00AA0CE7">
        <w:t>Carmona-Rivera C</w:t>
      </w:r>
      <w:r w:rsidRPr="00AA0CE7">
        <w:rPr>
          <w:shd w:val="clear" w:color="auto" w:fill="FFFFFF"/>
        </w:rPr>
        <w:t>,</w:t>
      </w:r>
      <w:r w:rsidRPr="00AA0CE7">
        <w:rPr>
          <w:rStyle w:val="apple-converted-space"/>
          <w:shd w:val="clear" w:color="auto" w:fill="FFFFFF"/>
        </w:rPr>
        <w:t> </w:t>
      </w:r>
      <w:r w:rsidRPr="00AA0CE7">
        <w:t>Williams DW</w:t>
      </w:r>
      <w:r w:rsidRPr="00AA0CE7">
        <w:rPr>
          <w:shd w:val="clear" w:color="auto" w:fill="FFFFFF"/>
        </w:rPr>
        <w:t>,</w:t>
      </w:r>
      <w:r w:rsidRPr="00AA0CE7">
        <w:rPr>
          <w:rStyle w:val="apple-converted-space"/>
          <w:shd w:val="clear" w:color="auto" w:fill="FFFFFF"/>
        </w:rPr>
        <w:t> </w:t>
      </w:r>
      <w:r w:rsidRPr="00AA0CE7">
        <w:t>Kerns ML</w:t>
      </w:r>
      <w:r w:rsidRPr="00AA0CE7">
        <w:rPr>
          <w:shd w:val="clear" w:color="auto" w:fill="FFFFFF"/>
        </w:rPr>
        <w:t>,</w:t>
      </w:r>
      <w:r w:rsidRPr="00AA0CE7">
        <w:rPr>
          <w:rStyle w:val="apple-converted-space"/>
          <w:shd w:val="clear" w:color="auto" w:fill="FFFFFF"/>
        </w:rPr>
        <w:t> </w:t>
      </w:r>
      <w:r w:rsidRPr="005A6268">
        <w:t>Miller RJ</w:t>
      </w:r>
      <w:r w:rsidRPr="005A6268">
        <w:rPr>
          <w:shd w:val="clear" w:color="auto" w:fill="FFFFFF"/>
        </w:rPr>
        <w:t>,</w:t>
      </w:r>
      <w:r w:rsidRPr="005A6268">
        <w:rPr>
          <w:rStyle w:val="apple-converted-space"/>
          <w:shd w:val="clear" w:color="auto" w:fill="FFFFFF"/>
        </w:rPr>
        <w:t> </w:t>
      </w:r>
      <w:r w:rsidRPr="005A6268">
        <w:t>Petukhova L</w:t>
      </w:r>
      <w:r w:rsidRPr="005A6268">
        <w:rPr>
          <w:shd w:val="clear" w:color="auto" w:fill="FFFFFF"/>
        </w:rPr>
        <w:t>,</w:t>
      </w:r>
      <w:r w:rsidRPr="005A6268">
        <w:rPr>
          <w:rStyle w:val="apple-converted-space"/>
          <w:shd w:val="clear" w:color="auto" w:fill="FFFFFF"/>
        </w:rPr>
        <w:t> </w:t>
      </w:r>
      <w:r w:rsidRPr="005A6268">
        <w:t>Naik HB</w:t>
      </w:r>
      <w:r w:rsidRPr="005A6268">
        <w:rPr>
          <w:shd w:val="clear" w:color="auto" w:fill="FFFFFF"/>
        </w:rPr>
        <w:t>,</w:t>
      </w:r>
      <w:r w:rsidRPr="005A6268">
        <w:rPr>
          <w:rStyle w:val="apple-converted-space"/>
          <w:shd w:val="clear" w:color="auto" w:fill="FFFFFF"/>
        </w:rPr>
        <w:t> </w:t>
      </w:r>
      <w:r w:rsidRPr="005A6268">
        <w:t>Barnes LA</w:t>
      </w:r>
      <w:r w:rsidRPr="005A6268">
        <w:rPr>
          <w:shd w:val="clear" w:color="auto" w:fill="FFFFFF"/>
        </w:rPr>
        <w:t>,</w:t>
      </w:r>
      <w:r w:rsidRPr="005A6268">
        <w:rPr>
          <w:rStyle w:val="apple-converted-space"/>
          <w:shd w:val="clear" w:color="auto" w:fill="FFFFFF"/>
        </w:rPr>
        <w:t> </w:t>
      </w:r>
      <w:r w:rsidRPr="005A6268">
        <w:t>Shipman WD</w:t>
      </w:r>
      <w:r w:rsidRPr="005A6268">
        <w:rPr>
          <w:shd w:val="clear" w:color="auto" w:fill="FFFFFF"/>
        </w:rPr>
        <w:t>,</w:t>
      </w:r>
      <w:r w:rsidRPr="005A6268">
        <w:rPr>
          <w:rStyle w:val="apple-converted-space"/>
          <w:shd w:val="clear" w:color="auto" w:fill="FFFFFF"/>
        </w:rPr>
        <w:t> </w:t>
      </w:r>
      <w:r w:rsidRPr="005A6268">
        <w:t>Caffrey JA</w:t>
      </w:r>
      <w:r w:rsidRPr="005A6268">
        <w:rPr>
          <w:shd w:val="clear" w:color="auto" w:fill="FFFFFF"/>
        </w:rPr>
        <w:t>,</w:t>
      </w:r>
      <w:r w:rsidRPr="005A6268">
        <w:rPr>
          <w:rStyle w:val="apple-converted-space"/>
          <w:shd w:val="clear" w:color="auto" w:fill="FFFFFF"/>
        </w:rPr>
        <w:t> </w:t>
      </w:r>
      <w:r w:rsidRPr="005A6268">
        <w:t>Sacks JM</w:t>
      </w:r>
      <w:r w:rsidRPr="005A6268">
        <w:rPr>
          <w:shd w:val="clear" w:color="auto" w:fill="FFFFFF"/>
        </w:rPr>
        <w:t>,</w:t>
      </w:r>
      <w:r w:rsidRPr="005A6268">
        <w:rPr>
          <w:rStyle w:val="apple-converted-space"/>
          <w:shd w:val="clear" w:color="auto" w:fill="FFFFFF"/>
        </w:rPr>
        <w:t> </w:t>
      </w:r>
      <w:r w:rsidRPr="005A6268">
        <w:t>Milner SM</w:t>
      </w:r>
      <w:r w:rsidRPr="005A6268">
        <w:rPr>
          <w:shd w:val="clear" w:color="auto" w:fill="FFFFFF"/>
        </w:rPr>
        <w:t>,</w:t>
      </w:r>
      <w:r w:rsidRPr="005A6268">
        <w:rPr>
          <w:rStyle w:val="apple-converted-space"/>
          <w:shd w:val="clear" w:color="auto" w:fill="FFFFFF"/>
        </w:rPr>
        <w:t> </w:t>
      </w:r>
      <w:r w:rsidRPr="005A6268">
        <w:t>Aliu O</w:t>
      </w:r>
      <w:r w:rsidRPr="005A6268">
        <w:rPr>
          <w:shd w:val="clear" w:color="auto" w:fill="FFFFFF"/>
        </w:rPr>
        <w:t>,</w:t>
      </w:r>
      <w:r w:rsidRPr="005A6268">
        <w:rPr>
          <w:rStyle w:val="apple-converted-space"/>
          <w:shd w:val="clear" w:color="auto" w:fill="FFFFFF"/>
        </w:rPr>
        <w:t> </w:t>
      </w:r>
      <w:r w:rsidRPr="005A6268">
        <w:t>Broderick KP</w:t>
      </w:r>
      <w:r w:rsidRPr="005A6268">
        <w:rPr>
          <w:shd w:val="clear" w:color="auto" w:fill="FFFFFF"/>
        </w:rPr>
        <w:t>,</w:t>
      </w:r>
      <w:r w:rsidRPr="005A6268">
        <w:rPr>
          <w:rStyle w:val="apple-converted-space"/>
          <w:shd w:val="clear" w:color="auto" w:fill="FFFFFF"/>
        </w:rPr>
        <w:t> </w:t>
      </w:r>
      <w:r w:rsidRPr="005A6268">
        <w:t>Kim D</w:t>
      </w:r>
      <w:r w:rsidRPr="005A6268">
        <w:rPr>
          <w:shd w:val="clear" w:color="auto" w:fill="FFFFFF"/>
        </w:rPr>
        <w:t>,</w:t>
      </w:r>
      <w:r w:rsidRPr="005A6268">
        <w:rPr>
          <w:rStyle w:val="apple-converted-space"/>
          <w:shd w:val="clear" w:color="auto" w:fill="FFFFFF"/>
        </w:rPr>
        <w:t> </w:t>
      </w:r>
      <w:r w:rsidRPr="005A6268">
        <w:t>Liu H</w:t>
      </w:r>
      <w:r w:rsidRPr="005A6268">
        <w:rPr>
          <w:shd w:val="clear" w:color="auto" w:fill="FFFFFF"/>
        </w:rPr>
        <w:t>,</w:t>
      </w:r>
      <w:r w:rsidRPr="005A6268">
        <w:rPr>
          <w:rStyle w:val="apple-converted-space"/>
          <w:shd w:val="clear" w:color="auto" w:fill="FFFFFF"/>
        </w:rPr>
        <w:t> </w:t>
      </w:r>
      <w:proofErr w:type="spellStart"/>
      <w:r w:rsidRPr="005A6268">
        <w:t>Dillen</w:t>
      </w:r>
      <w:proofErr w:type="spellEnd"/>
      <w:r w:rsidRPr="005A6268">
        <w:t xml:space="preserve"> CA</w:t>
      </w:r>
      <w:r w:rsidRPr="005A6268">
        <w:rPr>
          <w:shd w:val="clear" w:color="auto" w:fill="FFFFFF"/>
        </w:rPr>
        <w:t>,</w:t>
      </w:r>
      <w:r w:rsidRPr="005A6268">
        <w:rPr>
          <w:rStyle w:val="apple-converted-space"/>
          <w:shd w:val="clear" w:color="auto" w:fill="FFFFFF"/>
        </w:rPr>
        <w:t> </w:t>
      </w:r>
      <w:r w:rsidRPr="005A6268">
        <w:t>Ahn R</w:t>
      </w:r>
      <w:r w:rsidRPr="005A6268">
        <w:rPr>
          <w:shd w:val="clear" w:color="auto" w:fill="FFFFFF"/>
        </w:rPr>
        <w:t>,</w:t>
      </w:r>
      <w:r w:rsidRPr="005A6268">
        <w:rPr>
          <w:rStyle w:val="apple-converted-space"/>
          <w:shd w:val="clear" w:color="auto" w:fill="FFFFFF"/>
        </w:rPr>
        <w:t> </w:t>
      </w:r>
      <w:r w:rsidRPr="005A6268">
        <w:t>Frew JW</w:t>
      </w:r>
      <w:r w:rsidRPr="005A6268">
        <w:rPr>
          <w:shd w:val="clear" w:color="auto" w:fill="FFFFFF"/>
        </w:rPr>
        <w:t>,</w:t>
      </w:r>
      <w:r w:rsidRPr="005A6268">
        <w:rPr>
          <w:rStyle w:val="apple-converted-space"/>
          <w:shd w:val="clear" w:color="auto" w:fill="FFFFFF"/>
        </w:rPr>
        <w:t> </w:t>
      </w:r>
      <w:r w:rsidRPr="005A6268">
        <w:t>Kaplan MJ</w:t>
      </w:r>
      <w:r w:rsidRPr="005A6268">
        <w:rPr>
          <w:shd w:val="clear" w:color="auto" w:fill="FFFFFF"/>
        </w:rPr>
        <w:t>,</w:t>
      </w:r>
      <w:r w:rsidRPr="005A6268">
        <w:rPr>
          <w:rStyle w:val="apple-converted-space"/>
          <w:shd w:val="clear" w:color="auto" w:fill="FFFFFF"/>
        </w:rPr>
        <w:t> </w:t>
      </w:r>
      <w:r w:rsidRPr="005A6268">
        <w:t>Kang S</w:t>
      </w:r>
      <w:r w:rsidRPr="005A6268">
        <w:rPr>
          <w:shd w:val="clear" w:color="auto" w:fill="FFFFFF"/>
        </w:rPr>
        <w:t>,</w:t>
      </w:r>
      <w:r w:rsidRPr="005A6268">
        <w:rPr>
          <w:rStyle w:val="apple-converted-space"/>
          <w:shd w:val="clear" w:color="auto" w:fill="FFFFFF"/>
        </w:rPr>
        <w:t> </w:t>
      </w:r>
      <w:r w:rsidRPr="005A6268">
        <w:t>Garza LA</w:t>
      </w:r>
      <w:r w:rsidRPr="005A6268">
        <w:rPr>
          <w:shd w:val="clear" w:color="auto" w:fill="FFFFFF"/>
        </w:rPr>
        <w:t>,</w:t>
      </w:r>
      <w:r w:rsidRPr="005A6268">
        <w:rPr>
          <w:rStyle w:val="apple-converted-space"/>
          <w:shd w:val="clear" w:color="auto" w:fill="FFFFFF"/>
        </w:rPr>
        <w:t> </w:t>
      </w:r>
      <w:r w:rsidRPr="005A6268">
        <w:t>Miller LS</w:t>
      </w:r>
      <w:r w:rsidRPr="005A6268">
        <w:rPr>
          <w:shd w:val="clear" w:color="auto" w:fill="FFFFFF"/>
        </w:rPr>
        <w:t>,</w:t>
      </w:r>
      <w:r w:rsidRPr="005A6268">
        <w:rPr>
          <w:rStyle w:val="apple-converted-space"/>
          <w:shd w:val="clear" w:color="auto" w:fill="FFFFFF"/>
        </w:rPr>
        <w:t> </w:t>
      </w:r>
      <w:proofErr w:type="spellStart"/>
      <w:r w:rsidRPr="005A6268">
        <w:t>Alavi</w:t>
      </w:r>
      <w:proofErr w:type="spellEnd"/>
      <w:r w:rsidRPr="005A6268">
        <w:t xml:space="preserve"> A</w:t>
      </w:r>
      <w:r w:rsidRPr="005A6268">
        <w:rPr>
          <w:shd w:val="clear" w:color="auto" w:fill="FFFFFF"/>
        </w:rPr>
        <w:t>,</w:t>
      </w:r>
      <w:r w:rsidRPr="005A6268">
        <w:rPr>
          <w:rStyle w:val="apple-converted-space"/>
          <w:shd w:val="clear" w:color="auto" w:fill="FFFFFF"/>
        </w:rPr>
        <w:t> </w:t>
      </w:r>
      <w:r w:rsidRPr="005A6268">
        <w:t>Lowes MA</w:t>
      </w:r>
      <w:r w:rsidRPr="005A6268">
        <w:rPr>
          <w:shd w:val="clear" w:color="auto" w:fill="FFFFFF"/>
        </w:rPr>
        <w:t>,</w:t>
      </w:r>
      <w:r w:rsidRPr="005A6268">
        <w:rPr>
          <w:rStyle w:val="apple-converted-space"/>
          <w:shd w:val="clear" w:color="auto" w:fill="FFFFFF"/>
        </w:rPr>
        <w:t> </w:t>
      </w:r>
      <w:r w:rsidRPr="005A6268">
        <w:rPr>
          <w:b/>
        </w:rPr>
        <w:t>Okoye GA</w:t>
      </w:r>
      <w:r w:rsidRPr="005A6268">
        <w:t xml:space="preserve">. </w:t>
      </w:r>
      <w:r w:rsidRPr="005A6268">
        <w:lastRenderedPageBreak/>
        <w:t xml:space="preserve">Specimen collection for translational studies in hidradenitis suppurativa. </w:t>
      </w:r>
      <w:hyperlink r:id="rId20" w:tooltip="Scientific reports." w:history="1">
        <w:r w:rsidRPr="005A6268">
          <w:rPr>
            <w:rStyle w:val="Hyperlink"/>
          </w:rPr>
          <w:t>Sci Rep.</w:t>
        </w:r>
      </w:hyperlink>
      <w:r w:rsidRPr="005A6268">
        <w:rPr>
          <w:rStyle w:val="apple-converted-space"/>
          <w:shd w:val="clear" w:color="auto" w:fill="FFFFFF"/>
        </w:rPr>
        <w:t> </w:t>
      </w:r>
      <w:r w:rsidRPr="005A6268">
        <w:rPr>
          <w:shd w:val="clear" w:color="auto" w:fill="FFFFFF"/>
        </w:rPr>
        <w:t>2019 Aug 21;9(1):12207.</w:t>
      </w:r>
      <w:r w:rsidRPr="005A6268">
        <w:t xml:space="preserve"> </w:t>
      </w:r>
    </w:p>
    <w:p w14:paraId="7B924907" w14:textId="77777777" w:rsidR="00843C91" w:rsidRPr="005A6268" w:rsidRDefault="00843C91" w:rsidP="00843C91">
      <w:pPr>
        <w:pStyle w:val="desc"/>
        <w:numPr>
          <w:ilvl w:val="0"/>
          <w:numId w:val="1"/>
        </w:numPr>
        <w:spacing w:before="0" w:beforeAutospacing="0" w:after="0" w:afterAutospacing="0"/>
      </w:pPr>
      <w:r w:rsidRPr="005A6268">
        <w:rPr>
          <w:u w:val="single"/>
          <w:shd w:val="clear" w:color="auto" w:fill="FFFFFF"/>
        </w:rPr>
        <w:t>Byrd AS</w:t>
      </w:r>
      <w:r w:rsidRPr="005A6268">
        <w:rPr>
          <w:shd w:val="clear" w:color="auto" w:fill="FFFFFF"/>
        </w:rPr>
        <w:t xml:space="preserve">, Carmona-Rivera C, O'Neil LJ, Carlucci PM, </w:t>
      </w:r>
      <w:proofErr w:type="spellStart"/>
      <w:r w:rsidRPr="005A6268">
        <w:rPr>
          <w:shd w:val="clear" w:color="auto" w:fill="FFFFFF"/>
        </w:rPr>
        <w:t>Cisar</w:t>
      </w:r>
      <w:proofErr w:type="spellEnd"/>
      <w:r w:rsidRPr="005A6268">
        <w:rPr>
          <w:shd w:val="clear" w:color="auto" w:fill="FFFFFF"/>
        </w:rPr>
        <w:t xml:space="preserve"> C, Rosenberg AZ, Kerns ML, Caffrey JA, Milner SM, Sacks JM, Aliu O, Broderick KP, </w:t>
      </w:r>
      <w:proofErr w:type="spellStart"/>
      <w:r w:rsidRPr="005A6268">
        <w:rPr>
          <w:shd w:val="clear" w:color="auto" w:fill="FFFFFF"/>
        </w:rPr>
        <w:t>Reichner</w:t>
      </w:r>
      <w:proofErr w:type="spellEnd"/>
      <w:r w:rsidRPr="005A6268">
        <w:rPr>
          <w:shd w:val="clear" w:color="auto" w:fill="FFFFFF"/>
        </w:rPr>
        <w:t xml:space="preserve"> JS, Miller LS, Kang S, Robinson WH, </w:t>
      </w:r>
      <w:r w:rsidRPr="005A6268">
        <w:rPr>
          <w:b/>
          <w:shd w:val="clear" w:color="auto" w:fill="FFFFFF"/>
        </w:rPr>
        <w:t>Okoye GA</w:t>
      </w:r>
      <w:r w:rsidRPr="005A6268">
        <w:rPr>
          <w:shd w:val="clear" w:color="auto" w:fill="FFFFFF"/>
        </w:rPr>
        <w:t xml:space="preserve">, Kaplan MJ. </w:t>
      </w:r>
      <w:r w:rsidRPr="005A6268">
        <w:t xml:space="preserve">Neutrophil extracellular traps and type 1 interferons contribute to immune dysregulation in hidradenitis suppurativa. </w:t>
      </w:r>
      <w:r w:rsidRPr="005A6268">
        <w:rPr>
          <w:rStyle w:val="jrnl"/>
        </w:rPr>
        <w:t xml:space="preserve">Sci </w:t>
      </w:r>
      <w:proofErr w:type="spellStart"/>
      <w:r w:rsidRPr="005A6268">
        <w:rPr>
          <w:rStyle w:val="jrnl"/>
        </w:rPr>
        <w:t>Transl</w:t>
      </w:r>
      <w:proofErr w:type="spellEnd"/>
      <w:r w:rsidRPr="005A6268">
        <w:rPr>
          <w:rStyle w:val="jrnl"/>
        </w:rPr>
        <w:t xml:space="preserve"> Med</w:t>
      </w:r>
      <w:r w:rsidRPr="005A6268">
        <w:rPr>
          <w:shd w:val="clear" w:color="auto" w:fill="FFFFFF"/>
        </w:rPr>
        <w:t>. 2019 Sep 4;11(508)</w:t>
      </w:r>
    </w:p>
    <w:p w14:paraId="36087DF7" w14:textId="77777777" w:rsidR="00843C91" w:rsidRPr="00DE6710" w:rsidRDefault="00843C91" w:rsidP="00843C91">
      <w:pPr>
        <w:pStyle w:val="desc"/>
        <w:numPr>
          <w:ilvl w:val="0"/>
          <w:numId w:val="1"/>
        </w:numPr>
        <w:spacing w:before="0" w:beforeAutospacing="0" w:after="0" w:afterAutospacing="0"/>
      </w:pPr>
      <w:r w:rsidRPr="005A6268">
        <w:rPr>
          <w:color w:val="000000"/>
        </w:rPr>
        <w:t xml:space="preserve">Anzaldi L, Perkins JA, </w:t>
      </w:r>
      <w:r w:rsidRPr="005A6268">
        <w:rPr>
          <w:color w:val="000000"/>
          <w:u w:val="single"/>
        </w:rPr>
        <w:t>Byrd AS</w:t>
      </w:r>
      <w:r w:rsidRPr="005A6268">
        <w:rPr>
          <w:color w:val="000000"/>
        </w:rPr>
        <w:t>, Kharrazi H,</w:t>
      </w:r>
      <w:r w:rsidRPr="005A6268">
        <w:rPr>
          <w:rStyle w:val="apple-converted-space"/>
          <w:color w:val="000000"/>
        </w:rPr>
        <w:t> </w:t>
      </w:r>
      <w:r w:rsidRPr="0034465A">
        <w:rPr>
          <w:b/>
          <w:color w:val="000000"/>
        </w:rPr>
        <w:t>Okoye GA</w:t>
      </w:r>
      <w:r w:rsidRPr="005A6268">
        <w:rPr>
          <w:color w:val="000000"/>
        </w:rPr>
        <w:t xml:space="preserve">. Characterizing Inpatient Hospitalizations for Hidradenitis Suppurativa </w:t>
      </w:r>
      <w:r w:rsidRPr="00DE6710">
        <w:t xml:space="preserve">in the United States. </w:t>
      </w:r>
      <w:r w:rsidRPr="00DE6710">
        <w:rPr>
          <w:shd w:val="clear" w:color="auto" w:fill="FFFFFF"/>
        </w:rPr>
        <w:t xml:space="preserve">J Am </w:t>
      </w:r>
      <w:proofErr w:type="spellStart"/>
      <w:r w:rsidRPr="00DE6710">
        <w:rPr>
          <w:shd w:val="clear" w:color="auto" w:fill="FFFFFF"/>
        </w:rPr>
        <w:t>Acad</w:t>
      </w:r>
      <w:proofErr w:type="spellEnd"/>
      <w:r w:rsidRPr="00DE6710">
        <w:rPr>
          <w:shd w:val="clear" w:color="auto" w:fill="FFFFFF"/>
        </w:rPr>
        <w:t xml:space="preserve"> Dermatol. 2020 Feb;82(2):510-513.</w:t>
      </w:r>
    </w:p>
    <w:p w14:paraId="7ED54046" w14:textId="77777777" w:rsidR="00843C91" w:rsidRPr="00DE6710" w:rsidRDefault="00843C91" w:rsidP="00843C91">
      <w:pPr>
        <w:pStyle w:val="desc"/>
        <w:numPr>
          <w:ilvl w:val="0"/>
          <w:numId w:val="1"/>
        </w:numPr>
        <w:spacing w:before="0" w:beforeAutospacing="0" w:after="0" w:afterAutospacing="0"/>
      </w:pPr>
      <w:bookmarkStart w:id="0" w:name="_Hlk132895174"/>
      <w:r w:rsidRPr="00DE6710">
        <w:t xml:space="preserve">Huang A, </w:t>
      </w:r>
      <w:r w:rsidRPr="006350DA">
        <w:rPr>
          <w:color w:val="FF0000"/>
        </w:rPr>
        <w:t>Khanna R</w:t>
      </w:r>
      <w:r w:rsidRPr="00DE6710">
        <w:t xml:space="preserve">, Semenov E, </w:t>
      </w:r>
      <w:proofErr w:type="spellStart"/>
      <w:r w:rsidRPr="00DE6710">
        <w:t>Sweren</w:t>
      </w:r>
      <w:proofErr w:type="spellEnd"/>
      <w:r w:rsidRPr="00DE6710">
        <w:t xml:space="preserve"> R, </w:t>
      </w:r>
      <w:r w:rsidRPr="00DE6710">
        <w:rPr>
          <w:b/>
        </w:rPr>
        <w:t>Okoye GA</w:t>
      </w:r>
      <w:r w:rsidRPr="00DE6710">
        <w:t xml:space="preserve">, </w:t>
      </w:r>
      <w:proofErr w:type="spellStart"/>
      <w:r w:rsidRPr="00DE6710">
        <w:t>Kwatra</w:t>
      </w:r>
      <w:proofErr w:type="spellEnd"/>
      <w:r w:rsidRPr="00DE6710">
        <w:t xml:space="preserve"> SG. Racial disparities in the clinical presentation and prognosis of patients with mycosis fungoides. </w:t>
      </w:r>
      <w:r w:rsidRPr="00DE6710">
        <w:rPr>
          <w:shd w:val="clear" w:color="auto" w:fill="FFFFFF"/>
        </w:rPr>
        <w:t>J Natl Med Assoc. 2019 Dec;111(6):633-639.</w:t>
      </w:r>
    </w:p>
    <w:bookmarkEnd w:id="0"/>
    <w:p w14:paraId="560FAB93" w14:textId="77777777" w:rsidR="00843C91" w:rsidRPr="0034465A" w:rsidRDefault="00843C91" w:rsidP="00843C91">
      <w:pPr>
        <w:pStyle w:val="ListParagraph"/>
        <w:numPr>
          <w:ilvl w:val="0"/>
          <w:numId w:val="1"/>
        </w:numPr>
        <w:rPr>
          <w:rStyle w:val="apple-converted-space"/>
        </w:rPr>
      </w:pPr>
      <w:r w:rsidRPr="006350DA">
        <w:rPr>
          <w:rStyle w:val="docsum-authors"/>
          <w:color w:val="FF0000"/>
        </w:rPr>
        <w:t>Khanna R</w:t>
      </w:r>
      <w:r w:rsidRPr="00DE6710">
        <w:rPr>
          <w:rStyle w:val="docsum-authors"/>
        </w:rPr>
        <w:t xml:space="preserve">, Whang KA, Huang AH, Williams KA, Khanna R, </w:t>
      </w:r>
      <w:r w:rsidRPr="00DE6710">
        <w:rPr>
          <w:rStyle w:val="docsum-authors"/>
          <w:u w:val="single"/>
        </w:rPr>
        <w:t>Byrd AS</w:t>
      </w:r>
      <w:r w:rsidRPr="00DE6710">
        <w:rPr>
          <w:rStyle w:val="docsum-authors"/>
        </w:rPr>
        <w:t>,</w:t>
      </w:r>
      <w:r w:rsidRPr="00DE6710">
        <w:rPr>
          <w:rStyle w:val="apple-converted-space"/>
          <w:b/>
          <w:bCs/>
        </w:rPr>
        <w:t> </w:t>
      </w:r>
      <w:r w:rsidRPr="00DE6710">
        <w:rPr>
          <w:rStyle w:val="docsum-authors"/>
          <w:b/>
          <w:bCs/>
        </w:rPr>
        <w:t>Okoye GA</w:t>
      </w:r>
      <w:r w:rsidRPr="00DE6710">
        <w:rPr>
          <w:rStyle w:val="docsum-authors"/>
        </w:rPr>
        <w:t xml:space="preserve">, </w:t>
      </w:r>
      <w:proofErr w:type="spellStart"/>
      <w:r w:rsidRPr="00DE6710">
        <w:rPr>
          <w:rStyle w:val="docsum-authors"/>
        </w:rPr>
        <w:t>Kwatra</w:t>
      </w:r>
      <w:proofErr w:type="spellEnd"/>
      <w:r w:rsidRPr="00DE6710">
        <w:rPr>
          <w:rStyle w:val="docsum-authors"/>
        </w:rPr>
        <w:t xml:space="preserve"> SG</w:t>
      </w:r>
      <w:r w:rsidRPr="00DE6710">
        <w:t xml:space="preserve">. Inpatient burden of hidradenitis suppurativa in the United States: analysis of the </w:t>
      </w:r>
      <w:r w:rsidRPr="0034465A">
        <w:t>2016 National Inpatient Sample.</w:t>
      </w:r>
      <w:r w:rsidRPr="0034465A">
        <w:rPr>
          <w:rStyle w:val="docsum-authors"/>
        </w:rPr>
        <w:t xml:space="preserve"> </w:t>
      </w:r>
      <w:r w:rsidRPr="0034465A">
        <w:rPr>
          <w:rStyle w:val="docsum-journal-citation"/>
        </w:rPr>
        <w:t xml:space="preserve">J </w:t>
      </w:r>
      <w:proofErr w:type="spellStart"/>
      <w:r w:rsidRPr="0034465A">
        <w:rPr>
          <w:rStyle w:val="docsum-journal-citation"/>
        </w:rPr>
        <w:t>Dermatolog</w:t>
      </w:r>
      <w:proofErr w:type="spellEnd"/>
      <w:r w:rsidRPr="0034465A">
        <w:rPr>
          <w:rStyle w:val="docsum-journal-citation"/>
        </w:rPr>
        <w:t xml:space="preserve"> Treat. 2020 Jun 30:1-3.</w:t>
      </w:r>
      <w:r w:rsidRPr="0034465A">
        <w:rPr>
          <w:rStyle w:val="apple-converted-space"/>
        </w:rPr>
        <w:t> </w:t>
      </w:r>
    </w:p>
    <w:p w14:paraId="323600D8" w14:textId="77777777" w:rsidR="00843C91" w:rsidRPr="0074297C" w:rsidRDefault="00843C91" w:rsidP="00843C91">
      <w:pPr>
        <w:pStyle w:val="ListParagraph"/>
        <w:numPr>
          <w:ilvl w:val="0"/>
          <w:numId w:val="1"/>
        </w:numPr>
        <w:rPr>
          <w:rStyle w:val="apple-converted-space"/>
        </w:rPr>
      </w:pPr>
      <w:r w:rsidRPr="006350DA">
        <w:rPr>
          <w:color w:val="FF0000"/>
        </w:rPr>
        <w:t>Seltzer JA, Okeke CAV</w:t>
      </w:r>
      <w:r w:rsidRPr="0034465A">
        <w:rPr>
          <w:color w:val="000000" w:themeColor="text1"/>
        </w:rPr>
        <w:t xml:space="preserve">, Perry JD, Shipman WD, </w:t>
      </w:r>
      <w:r w:rsidRPr="0034465A">
        <w:rPr>
          <w:b/>
          <w:color w:val="000000" w:themeColor="text1"/>
        </w:rPr>
        <w:t>Okoye GA</w:t>
      </w:r>
      <w:r w:rsidRPr="0034465A">
        <w:rPr>
          <w:color w:val="000000" w:themeColor="text1"/>
        </w:rPr>
        <w:t xml:space="preserve">, </w:t>
      </w:r>
      <w:r w:rsidRPr="0034465A">
        <w:rPr>
          <w:color w:val="000000" w:themeColor="text1"/>
          <w:u w:val="single"/>
        </w:rPr>
        <w:t>Byrd AS</w:t>
      </w:r>
      <w:r w:rsidRPr="0034465A">
        <w:rPr>
          <w:color w:val="000000" w:themeColor="text1"/>
        </w:rPr>
        <w:t xml:space="preserve">. Exploring the risk of severe COVID-19 infection in patients with hidradenitis suppurativa. </w:t>
      </w:r>
      <w:r w:rsidRPr="0034465A">
        <w:rPr>
          <w:rStyle w:val="docsum-journal-citation"/>
          <w:color w:val="000000" w:themeColor="text1"/>
        </w:rPr>
        <w:t xml:space="preserve">J </w:t>
      </w:r>
      <w:r w:rsidRPr="0034465A">
        <w:rPr>
          <w:rStyle w:val="docsum-journal-citation"/>
        </w:rPr>
        <w:t xml:space="preserve">Am </w:t>
      </w:r>
      <w:proofErr w:type="spellStart"/>
      <w:r w:rsidRPr="0074297C">
        <w:rPr>
          <w:rStyle w:val="docsum-journal-citation"/>
        </w:rPr>
        <w:t>Acad</w:t>
      </w:r>
      <w:proofErr w:type="spellEnd"/>
      <w:r w:rsidRPr="0074297C">
        <w:rPr>
          <w:rStyle w:val="docsum-journal-citation"/>
        </w:rPr>
        <w:t xml:space="preserve"> Dermatol. 2020 Aug;83(2</w:t>
      </w:r>
      <w:proofErr w:type="gramStart"/>
      <w:r w:rsidRPr="0074297C">
        <w:rPr>
          <w:rStyle w:val="docsum-journal-citation"/>
        </w:rPr>
        <w:t>):e</w:t>
      </w:r>
      <w:proofErr w:type="gramEnd"/>
      <w:r w:rsidRPr="0074297C">
        <w:rPr>
          <w:rStyle w:val="docsum-journal-citation"/>
        </w:rPr>
        <w:t>153-e154.</w:t>
      </w:r>
      <w:r w:rsidRPr="0074297C">
        <w:rPr>
          <w:rStyle w:val="apple-converted-space"/>
        </w:rPr>
        <w:t> </w:t>
      </w:r>
    </w:p>
    <w:p w14:paraId="5CCB1B29" w14:textId="77777777" w:rsidR="00843C91" w:rsidRPr="00B05E6F" w:rsidRDefault="00843C91" w:rsidP="00843C91">
      <w:pPr>
        <w:pStyle w:val="ListParagraph"/>
        <w:numPr>
          <w:ilvl w:val="0"/>
          <w:numId w:val="1"/>
        </w:numPr>
        <w:rPr>
          <w:rStyle w:val="cit"/>
        </w:rPr>
      </w:pPr>
      <w:r w:rsidRPr="00B05E6F">
        <w:rPr>
          <w:rStyle w:val="apple-converted-space"/>
        </w:rPr>
        <w:t xml:space="preserve">Tawfik M, Rodriguez-Homs, Alexander, T, Patterson S, </w:t>
      </w:r>
      <w:r w:rsidRPr="00B05E6F">
        <w:rPr>
          <w:rStyle w:val="apple-converted-space"/>
          <w:b/>
        </w:rPr>
        <w:t>Okoye G</w:t>
      </w:r>
      <w:r w:rsidRPr="00B05E6F">
        <w:rPr>
          <w:rStyle w:val="apple-converted-space"/>
        </w:rPr>
        <w:t xml:space="preserve">, Atwater AR. </w:t>
      </w:r>
      <w:r w:rsidRPr="00B05E6F">
        <w:rPr>
          <w:bCs/>
          <w:kern w:val="36"/>
        </w:rPr>
        <w:t xml:space="preserve">Allergen Content of Best-Selling Ethnic Versus Nonethnic Shampoos, Conditioners, and Styling Products. </w:t>
      </w:r>
      <w:r w:rsidRPr="00B05E6F">
        <w:rPr>
          <w:shd w:val="clear" w:color="auto" w:fill="FFFFFF"/>
        </w:rPr>
        <w:t>Dermatitis. 2021 Mar-Apr 01;32(2):101-110</w:t>
      </w:r>
    </w:p>
    <w:p w14:paraId="76DDD2AD" w14:textId="77777777" w:rsidR="00843C91" w:rsidRPr="0034465A" w:rsidRDefault="00843C91" w:rsidP="00843C91">
      <w:pPr>
        <w:pStyle w:val="ListParagraph"/>
        <w:numPr>
          <w:ilvl w:val="0"/>
          <w:numId w:val="1"/>
        </w:numPr>
        <w:rPr>
          <w:rStyle w:val="cit"/>
        </w:rPr>
      </w:pPr>
      <w:proofErr w:type="spellStart"/>
      <w:r w:rsidRPr="0074297C">
        <w:rPr>
          <w:shd w:val="clear" w:color="auto" w:fill="FFFFFF"/>
        </w:rPr>
        <w:t>Mannschreck</w:t>
      </w:r>
      <w:proofErr w:type="spellEnd"/>
      <w:r w:rsidRPr="0074297C">
        <w:rPr>
          <w:shd w:val="clear" w:color="auto" w:fill="FFFFFF"/>
        </w:rPr>
        <w:t xml:space="preserve"> DB, Li X, </w:t>
      </w:r>
      <w:r w:rsidRPr="0074297C">
        <w:rPr>
          <w:b/>
          <w:shd w:val="clear" w:color="auto" w:fill="FFFFFF"/>
        </w:rPr>
        <w:t>Okoye G</w:t>
      </w:r>
      <w:r w:rsidRPr="0074297C">
        <w:rPr>
          <w:shd w:val="clear" w:color="auto" w:fill="FFFFFF"/>
        </w:rPr>
        <w:t xml:space="preserve">. </w:t>
      </w:r>
      <w:r w:rsidRPr="0074297C">
        <w:t xml:space="preserve">Rural melanoma patients in Maryland do not present with more advanced disease than urban patients. </w:t>
      </w:r>
      <w:r w:rsidRPr="0074297C">
        <w:rPr>
          <w:rStyle w:val="docsum-journal-citation"/>
        </w:rPr>
        <w:t>Dermatol Online J. 2021 May 15;27(5).</w:t>
      </w:r>
    </w:p>
    <w:p w14:paraId="36E82E6F" w14:textId="77777777" w:rsidR="00843C91" w:rsidRPr="00A550C3" w:rsidRDefault="00843C91" w:rsidP="00843C91">
      <w:pPr>
        <w:pStyle w:val="ListParagraph"/>
        <w:numPr>
          <w:ilvl w:val="0"/>
          <w:numId w:val="1"/>
        </w:numPr>
        <w:rPr>
          <w:rStyle w:val="cit"/>
        </w:rPr>
      </w:pPr>
      <w:r w:rsidRPr="006350DA">
        <w:rPr>
          <w:color w:val="FF0000"/>
          <w:shd w:val="clear" w:color="auto" w:fill="FFFFFF"/>
        </w:rPr>
        <w:t>Okeke CAV, Perry JD</w:t>
      </w:r>
      <w:r w:rsidRPr="0034465A">
        <w:rPr>
          <w:color w:val="212121"/>
          <w:shd w:val="clear" w:color="auto" w:fill="FFFFFF"/>
        </w:rPr>
        <w:t xml:space="preserve">, Simmonds FC, Erskine AB, Shipman WD, </w:t>
      </w:r>
      <w:r w:rsidRPr="006350DA">
        <w:rPr>
          <w:color w:val="FF0000"/>
          <w:shd w:val="clear" w:color="auto" w:fill="FFFFFF"/>
        </w:rPr>
        <w:t>Seltzer JA</w:t>
      </w:r>
      <w:r w:rsidRPr="0034465A">
        <w:rPr>
          <w:color w:val="212121"/>
          <w:shd w:val="clear" w:color="auto" w:fill="FFFFFF"/>
        </w:rPr>
        <w:t xml:space="preserve">, Andrews MR, </w:t>
      </w:r>
      <w:r w:rsidRPr="00A550C3">
        <w:rPr>
          <w:color w:val="212121"/>
          <w:shd w:val="clear" w:color="auto" w:fill="FFFFFF"/>
        </w:rPr>
        <w:t xml:space="preserve">Saini AD, Cole TA, Perkins JA, </w:t>
      </w:r>
      <w:proofErr w:type="spellStart"/>
      <w:r w:rsidRPr="00A550C3">
        <w:rPr>
          <w:color w:val="212121"/>
          <w:shd w:val="clear" w:color="auto" w:fill="FFFFFF"/>
        </w:rPr>
        <w:t>Otado</w:t>
      </w:r>
      <w:proofErr w:type="spellEnd"/>
      <w:r w:rsidRPr="00A550C3">
        <w:rPr>
          <w:color w:val="212121"/>
          <w:shd w:val="clear" w:color="auto" w:fill="FFFFFF"/>
        </w:rPr>
        <w:t xml:space="preserve"> J, </w:t>
      </w:r>
      <w:proofErr w:type="spellStart"/>
      <w:r w:rsidRPr="00A550C3">
        <w:rPr>
          <w:color w:val="212121"/>
          <w:shd w:val="clear" w:color="auto" w:fill="FFFFFF"/>
        </w:rPr>
        <w:t>Kwagyan</w:t>
      </w:r>
      <w:proofErr w:type="spellEnd"/>
      <w:r w:rsidRPr="00A550C3">
        <w:rPr>
          <w:color w:val="212121"/>
          <w:shd w:val="clear" w:color="auto" w:fill="FFFFFF"/>
        </w:rPr>
        <w:t xml:space="preserve"> J, Collins CIF, </w:t>
      </w:r>
      <w:r w:rsidRPr="00A550C3">
        <w:rPr>
          <w:b/>
          <w:color w:val="212121"/>
          <w:shd w:val="clear" w:color="auto" w:fill="FFFFFF"/>
        </w:rPr>
        <w:t>Okoye GA</w:t>
      </w:r>
      <w:r w:rsidRPr="00A550C3">
        <w:rPr>
          <w:color w:val="212121"/>
          <w:shd w:val="clear" w:color="auto" w:fill="FFFFFF"/>
        </w:rPr>
        <w:t xml:space="preserve">, </w:t>
      </w:r>
      <w:r w:rsidRPr="00A550C3">
        <w:rPr>
          <w:color w:val="212121"/>
          <w:u w:val="single"/>
          <w:shd w:val="clear" w:color="auto" w:fill="FFFFFF"/>
        </w:rPr>
        <w:t>Byrd AS</w:t>
      </w:r>
      <w:r w:rsidRPr="00A550C3">
        <w:rPr>
          <w:color w:val="212121"/>
          <w:shd w:val="clear" w:color="auto" w:fill="FFFFFF"/>
        </w:rPr>
        <w:t xml:space="preserve">. Clinical </w:t>
      </w:r>
      <w:proofErr w:type="gramStart"/>
      <w:r w:rsidRPr="00A550C3">
        <w:rPr>
          <w:color w:val="212121"/>
          <w:shd w:val="clear" w:color="auto" w:fill="FFFFFF"/>
        </w:rPr>
        <w:t>Trials</w:t>
      </w:r>
      <w:proofErr w:type="gramEnd"/>
      <w:r w:rsidRPr="00A550C3">
        <w:rPr>
          <w:color w:val="212121"/>
          <w:shd w:val="clear" w:color="auto" w:fill="FFFFFF"/>
        </w:rPr>
        <w:t xml:space="preserve"> and Skin of Color: The Example of Hidradenitis Suppurativa. Dermatology. 2021 Jun 9:1-5. </w:t>
      </w:r>
    </w:p>
    <w:p w14:paraId="044A2E45" w14:textId="77777777" w:rsidR="00843C91" w:rsidRPr="000866F7" w:rsidRDefault="00843C91" w:rsidP="00843C91">
      <w:pPr>
        <w:pStyle w:val="ListParagraph"/>
        <w:numPr>
          <w:ilvl w:val="0"/>
          <w:numId w:val="1"/>
        </w:numPr>
      </w:pPr>
      <w:r w:rsidRPr="00A550C3">
        <w:rPr>
          <w:color w:val="212121"/>
          <w:shd w:val="clear" w:color="auto" w:fill="FFFFFF"/>
        </w:rPr>
        <w:t xml:space="preserve">Carmona-Rivera C, O'Neil LJ, </w:t>
      </w:r>
      <w:proofErr w:type="spellStart"/>
      <w:r w:rsidRPr="00A550C3">
        <w:rPr>
          <w:color w:val="212121"/>
          <w:shd w:val="clear" w:color="auto" w:fill="FFFFFF"/>
        </w:rPr>
        <w:t>Patino</w:t>
      </w:r>
      <w:proofErr w:type="spellEnd"/>
      <w:r w:rsidRPr="00A550C3">
        <w:rPr>
          <w:color w:val="212121"/>
          <w:shd w:val="clear" w:color="auto" w:fill="FFFFFF"/>
        </w:rPr>
        <w:t>-Martinez E, Shipman WD, Zhu C, Li QZ, Kerns ML, Barnes LA, Caffrey JA, Kang S, Kaplan MJ,</w:t>
      </w:r>
      <w:r w:rsidRPr="00A550C3">
        <w:rPr>
          <w:rStyle w:val="apple-converted-space"/>
          <w:color w:val="212121"/>
          <w:shd w:val="clear" w:color="auto" w:fill="FFFFFF"/>
        </w:rPr>
        <w:t> </w:t>
      </w:r>
      <w:r w:rsidRPr="00A550C3">
        <w:rPr>
          <w:b/>
          <w:bCs/>
          <w:color w:val="212121"/>
        </w:rPr>
        <w:t>Okoye GA</w:t>
      </w:r>
      <w:r w:rsidRPr="00A550C3">
        <w:rPr>
          <w:color w:val="212121"/>
          <w:u w:val="single"/>
          <w:shd w:val="clear" w:color="auto" w:fill="FFFFFF"/>
        </w:rPr>
        <w:t>, Byrd AS</w:t>
      </w:r>
      <w:r w:rsidRPr="00A550C3">
        <w:rPr>
          <w:color w:val="212121"/>
          <w:shd w:val="clear" w:color="auto" w:fill="FFFFFF"/>
        </w:rPr>
        <w:t xml:space="preserve">. </w:t>
      </w:r>
      <w:r w:rsidRPr="00A550C3">
        <w:rPr>
          <w:color w:val="000000"/>
        </w:rPr>
        <w:t xml:space="preserve">Autoantibodies present in hidradenitis suppurativa correlate with disease severity and </w:t>
      </w:r>
      <w:r w:rsidRPr="000E3423">
        <w:t xml:space="preserve">promote release of proinflammatory cytokines in macrophages. </w:t>
      </w:r>
      <w:r w:rsidRPr="000E3423">
        <w:rPr>
          <w:shd w:val="clear" w:color="auto" w:fill="FFFFFF"/>
        </w:rPr>
        <w:t xml:space="preserve">J Invest Dermatol. 2021 Oct </w:t>
      </w:r>
      <w:proofErr w:type="gramStart"/>
      <w:r w:rsidRPr="000E3423">
        <w:rPr>
          <w:shd w:val="clear" w:color="auto" w:fill="FFFFFF"/>
        </w:rPr>
        <w:t>1:S</w:t>
      </w:r>
      <w:proofErr w:type="gramEnd"/>
      <w:r w:rsidRPr="000E3423">
        <w:rPr>
          <w:shd w:val="clear" w:color="auto" w:fill="FFFFFF"/>
        </w:rPr>
        <w:t>0022-</w:t>
      </w:r>
      <w:r w:rsidRPr="000866F7">
        <w:rPr>
          <w:shd w:val="clear" w:color="auto" w:fill="FFFFFF"/>
        </w:rPr>
        <w:t xml:space="preserve">202X(21)02286-7. </w:t>
      </w:r>
    </w:p>
    <w:p w14:paraId="2CDDCDA8" w14:textId="77777777" w:rsidR="00843C91" w:rsidRPr="000866F7" w:rsidRDefault="00843C91" w:rsidP="00843C91">
      <w:pPr>
        <w:pStyle w:val="ListParagraph"/>
        <w:numPr>
          <w:ilvl w:val="0"/>
          <w:numId w:val="1"/>
        </w:numPr>
      </w:pPr>
      <w:r w:rsidRPr="000866F7">
        <w:rPr>
          <w:b/>
          <w:shd w:val="clear" w:color="auto" w:fill="FFFFFF"/>
        </w:rPr>
        <w:t>Okoye GA</w:t>
      </w:r>
      <w:r w:rsidRPr="000866F7">
        <w:rPr>
          <w:shd w:val="clear" w:color="auto" w:fill="FFFFFF"/>
        </w:rPr>
        <w:t xml:space="preserve">, Kamara HI, Strobeck </w:t>
      </w:r>
      <w:r w:rsidRPr="000866F7">
        <w:rPr>
          <w:color w:val="212121"/>
          <w:shd w:val="clear" w:color="auto" w:fill="FFFFFF"/>
        </w:rPr>
        <w:t xml:space="preserve">M, Mellman TA, </w:t>
      </w:r>
      <w:proofErr w:type="spellStart"/>
      <w:r w:rsidRPr="000866F7">
        <w:rPr>
          <w:color w:val="212121"/>
          <w:shd w:val="clear" w:color="auto" w:fill="FFFFFF"/>
        </w:rPr>
        <w:t>Kwagyan</w:t>
      </w:r>
      <w:proofErr w:type="spellEnd"/>
      <w:r w:rsidRPr="000866F7">
        <w:rPr>
          <w:color w:val="212121"/>
          <w:shd w:val="clear" w:color="auto" w:fill="FFFFFF"/>
        </w:rPr>
        <w:t xml:space="preserve"> J, Sullivan A, </w:t>
      </w:r>
      <w:r w:rsidRPr="000866F7">
        <w:rPr>
          <w:color w:val="212121"/>
          <w:u w:val="single"/>
          <w:shd w:val="clear" w:color="auto" w:fill="FFFFFF"/>
        </w:rPr>
        <w:t>Byrd AS</w:t>
      </w:r>
      <w:r w:rsidRPr="000866F7">
        <w:rPr>
          <w:color w:val="212121"/>
          <w:shd w:val="clear" w:color="auto" w:fill="FFFFFF"/>
        </w:rPr>
        <w:t xml:space="preserve">, Shokrani, B, Mighty H. </w:t>
      </w:r>
      <w:r w:rsidRPr="000866F7">
        <w:rPr>
          <w:rStyle w:val="title-text"/>
        </w:rPr>
        <w:t>Diagnostic accuracy of a rapid diagnostic test for the early detection of COVID-19.</w:t>
      </w:r>
      <w:r w:rsidRPr="000866F7">
        <w:t xml:space="preserve"> </w:t>
      </w:r>
      <w:r w:rsidRPr="000866F7">
        <w:rPr>
          <w:color w:val="212121"/>
          <w:shd w:val="clear" w:color="auto" w:fill="FFFFFF"/>
        </w:rPr>
        <w:t xml:space="preserve">J Clin </w:t>
      </w:r>
      <w:proofErr w:type="spellStart"/>
      <w:r w:rsidRPr="000866F7">
        <w:rPr>
          <w:color w:val="212121"/>
          <w:shd w:val="clear" w:color="auto" w:fill="FFFFFF"/>
        </w:rPr>
        <w:t>Virol</w:t>
      </w:r>
      <w:proofErr w:type="spellEnd"/>
      <w:r w:rsidRPr="000866F7">
        <w:rPr>
          <w:color w:val="212121"/>
          <w:shd w:val="clear" w:color="auto" w:fill="FFFFFF"/>
        </w:rPr>
        <w:t xml:space="preserve">. 2022 </w:t>
      </w:r>
      <w:proofErr w:type="gramStart"/>
      <w:r w:rsidRPr="000866F7">
        <w:rPr>
          <w:color w:val="212121"/>
          <w:shd w:val="clear" w:color="auto" w:fill="FFFFFF"/>
        </w:rPr>
        <w:t>Feb;147:105023</w:t>
      </w:r>
      <w:proofErr w:type="gramEnd"/>
      <w:r w:rsidRPr="000866F7">
        <w:rPr>
          <w:color w:val="212121"/>
          <w:shd w:val="clear" w:color="auto" w:fill="FFFFFF"/>
        </w:rPr>
        <w:t>.</w:t>
      </w:r>
    </w:p>
    <w:p w14:paraId="54276F89" w14:textId="77777777" w:rsidR="00843C91" w:rsidRPr="00823B3F" w:rsidRDefault="00843C91" w:rsidP="00843C91">
      <w:pPr>
        <w:pStyle w:val="ListParagraph"/>
        <w:numPr>
          <w:ilvl w:val="0"/>
          <w:numId w:val="1"/>
        </w:numPr>
      </w:pPr>
      <w:r w:rsidRPr="006350DA">
        <w:rPr>
          <w:color w:val="FF0000"/>
        </w:rPr>
        <w:t>Chidubem A. V. Okeke</w:t>
      </w:r>
      <w:r w:rsidRPr="00823B3F">
        <w:t xml:space="preserve">, Jonathan P. Williams, </w:t>
      </w:r>
      <w:proofErr w:type="spellStart"/>
      <w:r w:rsidRPr="00823B3F">
        <w:t>Callyn</w:t>
      </w:r>
      <w:proofErr w:type="spellEnd"/>
      <w:r w:rsidRPr="00823B3F">
        <w:t xml:space="preserve"> U. </w:t>
      </w:r>
      <w:proofErr w:type="spellStart"/>
      <w:r w:rsidRPr="00823B3F">
        <w:t>Iwuala</w:t>
      </w:r>
      <w:proofErr w:type="spellEnd"/>
      <w:r w:rsidRPr="00823B3F">
        <w:t xml:space="preserve">, </w:t>
      </w:r>
      <w:r w:rsidRPr="006350DA">
        <w:rPr>
          <w:color w:val="FF0000"/>
        </w:rPr>
        <w:t xml:space="preserve">Pearl K. </w:t>
      </w:r>
      <w:proofErr w:type="spellStart"/>
      <w:r w:rsidRPr="006350DA">
        <w:rPr>
          <w:color w:val="FF0000"/>
        </w:rPr>
        <w:t>Igwe</w:t>
      </w:r>
      <w:proofErr w:type="spellEnd"/>
      <w:r w:rsidRPr="00823B3F">
        <w:t xml:space="preserve">, </w:t>
      </w:r>
      <w:r w:rsidRPr="006350DA">
        <w:rPr>
          <w:color w:val="FF0000"/>
        </w:rPr>
        <w:t>Raveena Khanna, Jessica D. Perry</w:t>
      </w:r>
      <w:r w:rsidRPr="00823B3F">
        <w:t xml:space="preserve">, </w:t>
      </w:r>
      <w:r w:rsidRPr="00823B3F">
        <w:rPr>
          <w:b/>
        </w:rPr>
        <w:t>Ginette A. Okoye</w:t>
      </w:r>
      <w:r w:rsidRPr="00823B3F">
        <w:t xml:space="preserve">, </w:t>
      </w:r>
      <w:r w:rsidRPr="00823B3F">
        <w:rPr>
          <w:u w:val="single"/>
        </w:rPr>
        <w:t>Angel S. Byrd</w:t>
      </w:r>
      <w:r w:rsidRPr="00823B3F">
        <w:t xml:space="preserve">. What's Race Got to Do </w:t>
      </w:r>
      <w:proofErr w:type="gramStart"/>
      <w:r w:rsidRPr="00823B3F">
        <w:t>With</w:t>
      </w:r>
      <w:proofErr w:type="gramEnd"/>
      <w:r w:rsidRPr="00823B3F">
        <w:t xml:space="preserve"> It? The psychosocial impact of CRP levels in immune mediated skin diseases: Considerations for Hidradenitis Suppurativa. </w:t>
      </w:r>
      <w:r w:rsidRPr="00823B3F">
        <w:rPr>
          <w:shd w:val="clear" w:color="auto" w:fill="FFFFFF"/>
        </w:rPr>
        <w:t xml:space="preserve">Front Immunol. 2022 Mar </w:t>
      </w:r>
      <w:proofErr w:type="gramStart"/>
      <w:r w:rsidRPr="00823B3F">
        <w:rPr>
          <w:shd w:val="clear" w:color="auto" w:fill="FFFFFF"/>
        </w:rPr>
        <w:t>29;13:847050</w:t>
      </w:r>
      <w:proofErr w:type="gramEnd"/>
      <w:r w:rsidRPr="00823B3F">
        <w:rPr>
          <w:shd w:val="clear" w:color="auto" w:fill="FFFFFF"/>
        </w:rPr>
        <w:t xml:space="preserve"> </w:t>
      </w:r>
    </w:p>
    <w:p w14:paraId="07EEBBE1" w14:textId="77777777" w:rsidR="00843C91" w:rsidRPr="00823B3F" w:rsidRDefault="00843C91" w:rsidP="00843C91">
      <w:pPr>
        <w:pStyle w:val="ListParagraph"/>
        <w:numPr>
          <w:ilvl w:val="0"/>
          <w:numId w:val="1"/>
        </w:numPr>
      </w:pPr>
      <w:r w:rsidRPr="00823B3F">
        <w:rPr>
          <w:shd w:val="clear" w:color="auto" w:fill="FFFFFF"/>
        </w:rPr>
        <w:t xml:space="preserve">Oliveira CB, </w:t>
      </w:r>
      <w:r w:rsidRPr="00823B3F">
        <w:rPr>
          <w:u w:val="single"/>
          <w:shd w:val="clear" w:color="auto" w:fill="FFFFFF"/>
        </w:rPr>
        <w:t>Byrd AS</w:t>
      </w:r>
      <w:r w:rsidRPr="00823B3F">
        <w:rPr>
          <w:shd w:val="clear" w:color="auto" w:fill="FFFFFF"/>
        </w:rPr>
        <w:t>, </w:t>
      </w:r>
      <w:r w:rsidRPr="00823B3F">
        <w:rPr>
          <w:b/>
          <w:bCs/>
          <w:shd w:val="clear" w:color="auto" w:fill="FFFFFF"/>
        </w:rPr>
        <w:t>Okoye GA</w:t>
      </w:r>
      <w:r w:rsidRPr="00823B3F">
        <w:rPr>
          <w:shd w:val="clear" w:color="auto" w:fill="FFFFFF"/>
        </w:rPr>
        <w:t>, Kaplan MJ, Carmona-Rivera C. Neutralizing Anti‒DNase 1 and ‒DNase 1L3 Antibodies Impair Neutrophil Extracellular Traps Degradation in Hidradenitis Suppurativa.</w:t>
      </w:r>
      <w:r w:rsidRPr="00823B3F">
        <w:t xml:space="preserve"> </w:t>
      </w:r>
      <w:r w:rsidRPr="00823B3F">
        <w:rPr>
          <w:shd w:val="clear" w:color="auto" w:fill="FFFFFF"/>
        </w:rPr>
        <w:t xml:space="preserve">J Invest Dermatol. 2022 Aug </w:t>
      </w:r>
      <w:proofErr w:type="gramStart"/>
      <w:r w:rsidRPr="00823B3F">
        <w:rPr>
          <w:shd w:val="clear" w:color="auto" w:fill="FFFFFF"/>
        </w:rPr>
        <w:t>4:S</w:t>
      </w:r>
      <w:proofErr w:type="gramEnd"/>
      <w:r w:rsidRPr="00823B3F">
        <w:rPr>
          <w:shd w:val="clear" w:color="auto" w:fill="FFFFFF"/>
        </w:rPr>
        <w:t xml:space="preserve">0022-202X(22)01682-7. </w:t>
      </w:r>
    </w:p>
    <w:p w14:paraId="6CAA69CC" w14:textId="77777777" w:rsidR="00843C91" w:rsidRDefault="00843C91" w:rsidP="00843C91">
      <w:pPr>
        <w:pStyle w:val="ListParagraph"/>
        <w:numPr>
          <w:ilvl w:val="0"/>
          <w:numId w:val="1"/>
        </w:numPr>
        <w:rPr>
          <w:rStyle w:val="docsum-journal-citation"/>
        </w:rPr>
      </w:pPr>
      <w:r w:rsidRPr="00823B3F">
        <w:rPr>
          <w:rStyle w:val="docsum-authors"/>
        </w:rPr>
        <w:t>Chien AL, Kim DJ, Cheng N, Shin J, Leung SG, Nelson AM, Zang J, Suh H, Rainer B, Wallis L, </w:t>
      </w:r>
      <w:r w:rsidRPr="00823B3F">
        <w:rPr>
          <w:rStyle w:val="docsum-authors"/>
          <w:b/>
          <w:bCs/>
        </w:rPr>
        <w:t>Okoye GA</w:t>
      </w:r>
      <w:r w:rsidRPr="00823B3F">
        <w:rPr>
          <w:rStyle w:val="docsum-authors"/>
        </w:rPr>
        <w:t xml:space="preserve">, Loss M, Kang S. </w:t>
      </w:r>
      <w:r w:rsidRPr="00823B3F">
        <w:t xml:space="preserve">Biomarkers of Tretinoin Precursors and Tretinoin </w:t>
      </w:r>
      <w:r w:rsidRPr="00823B3F">
        <w:lastRenderedPageBreak/>
        <w:t xml:space="preserve">Efficacy in Patients </w:t>
      </w:r>
      <w:r>
        <w:t>w</w:t>
      </w:r>
      <w:r w:rsidRPr="00823B3F">
        <w:t xml:space="preserve">ith Moderate to Severe Facial Photodamage: A Randomized Clinical Trial. </w:t>
      </w:r>
      <w:r w:rsidRPr="00823B3F">
        <w:rPr>
          <w:rStyle w:val="docsum-journal-citation"/>
        </w:rPr>
        <w:t xml:space="preserve">JAMA Dermatol. 2022 Aug 1;158(8):879-886. </w:t>
      </w:r>
    </w:p>
    <w:p w14:paraId="60A9A6C0" w14:textId="77777777" w:rsidR="00843C91" w:rsidRPr="00B05E6F" w:rsidRDefault="00843C91" w:rsidP="00843C91">
      <w:pPr>
        <w:pStyle w:val="ListParagraph"/>
        <w:numPr>
          <w:ilvl w:val="0"/>
          <w:numId w:val="1"/>
        </w:numPr>
      </w:pPr>
      <w:r w:rsidRPr="006350DA">
        <w:rPr>
          <w:rStyle w:val="docsum-authors"/>
          <w:color w:val="FF0000"/>
        </w:rPr>
        <w:t>Okeke CAV, Khanna R</w:t>
      </w:r>
      <w:r w:rsidRPr="00B05E6F">
        <w:rPr>
          <w:rStyle w:val="docsum-authors"/>
        </w:rPr>
        <w:t>, </w:t>
      </w:r>
      <w:r w:rsidRPr="00B05E6F">
        <w:rPr>
          <w:rStyle w:val="docsum-authors"/>
          <w:b/>
          <w:bCs/>
        </w:rPr>
        <w:t>Okoye GA</w:t>
      </w:r>
      <w:r w:rsidRPr="00B05E6F">
        <w:rPr>
          <w:rStyle w:val="docsum-authors"/>
        </w:rPr>
        <w:t xml:space="preserve">, </w:t>
      </w:r>
      <w:r w:rsidRPr="00B05E6F">
        <w:rPr>
          <w:rStyle w:val="docsum-authors"/>
          <w:u w:val="single"/>
        </w:rPr>
        <w:t>Byrd AS</w:t>
      </w:r>
      <w:r w:rsidRPr="00B05E6F">
        <w:rPr>
          <w:rStyle w:val="docsum-authors"/>
        </w:rPr>
        <w:t xml:space="preserve">. </w:t>
      </w:r>
      <w:hyperlink r:id="rId21" w:history="1">
        <w:r w:rsidRPr="00B05E6F">
          <w:rPr>
            <w:rStyle w:val="Hyperlink"/>
            <w:shd w:val="clear" w:color="auto" w:fill="FFFFFF"/>
          </w:rPr>
          <w:t>Assessment of the generalizability of hidradenitis suppurativa microbiome studies: The minimal inclusion of racial and ethnic populations.</w:t>
        </w:r>
      </w:hyperlink>
      <w:r w:rsidRPr="00B05E6F">
        <w:t xml:space="preserve"> </w:t>
      </w:r>
      <w:r w:rsidRPr="00B05E6F">
        <w:rPr>
          <w:rStyle w:val="docsum-journal-citation"/>
        </w:rPr>
        <w:t xml:space="preserve">J Am </w:t>
      </w:r>
      <w:proofErr w:type="spellStart"/>
      <w:r w:rsidRPr="00B05E6F">
        <w:rPr>
          <w:rStyle w:val="docsum-journal-citation"/>
        </w:rPr>
        <w:t>Acad</w:t>
      </w:r>
      <w:proofErr w:type="spellEnd"/>
      <w:r w:rsidRPr="00B05E6F">
        <w:rPr>
          <w:rStyle w:val="docsum-journal-citation"/>
        </w:rPr>
        <w:t xml:space="preserve"> Dermatol. 2022 Apr;86(4</w:t>
      </w:r>
      <w:proofErr w:type="gramStart"/>
      <w:r w:rsidRPr="00B05E6F">
        <w:rPr>
          <w:rStyle w:val="docsum-journal-citation"/>
        </w:rPr>
        <w:t>):e</w:t>
      </w:r>
      <w:proofErr w:type="gramEnd"/>
      <w:r w:rsidRPr="00B05E6F">
        <w:rPr>
          <w:rStyle w:val="docsum-journal-citation"/>
        </w:rPr>
        <w:t>159-e161. </w:t>
      </w:r>
    </w:p>
    <w:p w14:paraId="676F0677" w14:textId="77777777" w:rsidR="00843C91" w:rsidRPr="000866F7" w:rsidRDefault="00843C91" w:rsidP="00843C91">
      <w:pPr>
        <w:pStyle w:val="ListParagraph"/>
        <w:numPr>
          <w:ilvl w:val="0"/>
          <w:numId w:val="1"/>
        </w:numPr>
        <w:rPr>
          <w:rStyle w:val="docsum-journal-citation"/>
        </w:rPr>
      </w:pPr>
      <w:r w:rsidRPr="00B05E6F">
        <w:rPr>
          <w:rStyle w:val="docsum-authors"/>
        </w:rPr>
        <w:t xml:space="preserve">Carmona-Rivera C, O'Neil LJ, </w:t>
      </w:r>
      <w:proofErr w:type="spellStart"/>
      <w:r w:rsidRPr="00B05E6F">
        <w:rPr>
          <w:rStyle w:val="docsum-authors"/>
        </w:rPr>
        <w:t>Patino</w:t>
      </w:r>
      <w:proofErr w:type="spellEnd"/>
      <w:r w:rsidRPr="00B05E6F">
        <w:rPr>
          <w:rStyle w:val="docsum-authors"/>
        </w:rPr>
        <w:t>-Martinez E, Shipman WD, Zhu C, Li QZ, Kerns ML, Barnes LA, Caffrey JA, Kang S, Kaplan MJ, </w:t>
      </w:r>
      <w:r w:rsidRPr="00B05E6F">
        <w:rPr>
          <w:rStyle w:val="docsum-authors"/>
          <w:b/>
          <w:bCs/>
        </w:rPr>
        <w:t>Okoye GA</w:t>
      </w:r>
      <w:r w:rsidRPr="00B05E6F">
        <w:rPr>
          <w:rStyle w:val="docsum-authors"/>
        </w:rPr>
        <w:t xml:space="preserve">, </w:t>
      </w:r>
      <w:r w:rsidRPr="00B05E6F">
        <w:rPr>
          <w:rStyle w:val="docsum-authors"/>
          <w:u w:val="single"/>
        </w:rPr>
        <w:t>Byrd AS</w:t>
      </w:r>
      <w:r w:rsidRPr="00B05E6F">
        <w:rPr>
          <w:rStyle w:val="docsum-authors"/>
        </w:rPr>
        <w:t xml:space="preserve">. </w:t>
      </w:r>
      <w:hyperlink r:id="rId22" w:history="1">
        <w:r w:rsidRPr="000866F7">
          <w:rPr>
            <w:rStyle w:val="Hyperlink"/>
            <w:shd w:val="clear" w:color="auto" w:fill="FFFFFF"/>
          </w:rPr>
          <w:t>Autoantibodies Present in Hidradenitis Suppurativa Correlate with Disease Severity and Promote the Release of Proinflammatory Cytokines in Macrophages.</w:t>
        </w:r>
      </w:hyperlink>
      <w:r w:rsidRPr="000866F7">
        <w:t xml:space="preserve"> </w:t>
      </w:r>
      <w:r w:rsidRPr="000866F7">
        <w:rPr>
          <w:rStyle w:val="docsum-journal-citation"/>
        </w:rPr>
        <w:t>J Invest Dermatol. 2022 Mar;142(3 Pt B):924-935.</w:t>
      </w:r>
    </w:p>
    <w:p w14:paraId="2957E098" w14:textId="77777777" w:rsidR="00843C91" w:rsidRPr="00766B40" w:rsidRDefault="00843C91" w:rsidP="00843C91">
      <w:pPr>
        <w:pStyle w:val="ListParagraph"/>
        <w:numPr>
          <w:ilvl w:val="0"/>
          <w:numId w:val="1"/>
        </w:numPr>
      </w:pPr>
      <w:r w:rsidRPr="000866F7">
        <w:rPr>
          <w:shd w:val="clear" w:color="auto" w:fill="FFFFFF"/>
        </w:rPr>
        <w:t>Kulkarni V, </w:t>
      </w:r>
      <w:r w:rsidRPr="006350DA">
        <w:rPr>
          <w:b/>
          <w:bCs/>
          <w:shd w:val="clear" w:color="auto" w:fill="FFFFFF"/>
        </w:rPr>
        <w:t>Okoye GA</w:t>
      </w:r>
      <w:r w:rsidRPr="000866F7">
        <w:rPr>
          <w:shd w:val="clear" w:color="auto" w:fill="FFFFFF"/>
        </w:rPr>
        <w:t>, Garza LA, Wongvibulsin S</w:t>
      </w:r>
      <w:r w:rsidRPr="000866F7">
        <w:t xml:space="preserve">. </w:t>
      </w:r>
      <w:r w:rsidRPr="000866F7">
        <w:rPr>
          <w:shd w:val="clear" w:color="auto" w:fill="FFFFFF"/>
        </w:rPr>
        <w:t xml:space="preserve">Geospatial Heterogeneity of Hidradenitis Suppurativa Searches in the United States: </w:t>
      </w:r>
      <w:proofErr w:type="spellStart"/>
      <w:r w:rsidRPr="000866F7">
        <w:rPr>
          <w:shd w:val="clear" w:color="auto" w:fill="FFFFFF"/>
        </w:rPr>
        <w:t>Infodemiology</w:t>
      </w:r>
      <w:proofErr w:type="spellEnd"/>
      <w:r w:rsidRPr="000866F7">
        <w:rPr>
          <w:shd w:val="clear" w:color="auto" w:fill="FFFFFF"/>
        </w:rPr>
        <w:t xml:space="preserve"> Study of Google Search Data</w:t>
      </w:r>
      <w:r w:rsidRPr="000866F7">
        <w:t xml:space="preserve">. </w:t>
      </w:r>
      <w:r w:rsidRPr="000866F7">
        <w:rPr>
          <w:shd w:val="clear" w:color="auto" w:fill="FFFFFF"/>
        </w:rPr>
        <w:t>JMIR Dermatol 2022;5(2</w:t>
      </w:r>
      <w:proofErr w:type="gramStart"/>
      <w:r w:rsidRPr="000866F7">
        <w:rPr>
          <w:shd w:val="clear" w:color="auto" w:fill="FFFFFF"/>
        </w:rPr>
        <w:t>):e</w:t>
      </w:r>
      <w:proofErr w:type="gramEnd"/>
      <w:r w:rsidRPr="000866F7">
        <w:rPr>
          <w:shd w:val="clear" w:color="auto" w:fill="FFFFFF"/>
        </w:rPr>
        <w:t>34594</w:t>
      </w:r>
      <w:r>
        <w:rPr>
          <w:shd w:val="clear" w:color="auto" w:fill="FFFFFF"/>
        </w:rPr>
        <w:t>.</w:t>
      </w:r>
    </w:p>
    <w:p w14:paraId="2B4FE722" w14:textId="77777777" w:rsidR="00843C91" w:rsidRPr="00766B40" w:rsidRDefault="00843C91" w:rsidP="00843C91">
      <w:pPr>
        <w:pStyle w:val="ListParagraph"/>
        <w:numPr>
          <w:ilvl w:val="0"/>
          <w:numId w:val="1"/>
        </w:numPr>
      </w:pPr>
      <w:r w:rsidRPr="00766B40">
        <w:rPr>
          <w:color w:val="212121"/>
          <w:shd w:val="clear" w:color="auto" w:fill="FFFFFF"/>
        </w:rPr>
        <w:t xml:space="preserve">Oliveira CB, </w:t>
      </w:r>
      <w:r w:rsidRPr="00766B40">
        <w:rPr>
          <w:color w:val="212121"/>
          <w:u w:val="single"/>
          <w:shd w:val="clear" w:color="auto" w:fill="FFFFFF"/>
        </w:rPr>
        <w:t>Byrd AS</w:t>
      </w:r>
      <w:r w:rsidRPr="00766B40">
        <w:rPr>
          <w:color w:val="212121"/>
          <w:shd w:val="clear" w:color="auto" w:fill="FFFFFF"/>
        </w:rPr>
        <w:t xml:space="preserve">, </w:t>
      </w:r>
      <w:r w:rsidRPr="006350DA">
        <w:rPr>
          <w:b/>
          <w:bCs/>
          <w:color w:val="212121"/>
          <w:shd w:val="clear" w:color="auto" w:fill="FFFFFF"/>
        </w:rPr>
        <w:t>Okoye GA</w:t>
      </w:r>
      <w:r w:rsidRPr="00766B40">
        <w:rPr>
          <w:color w:val="212121"/>
          <w:shd w:val="clear" w:color="auto" w:fill="FFFFFF"/>
        </w:rPr>
        <w:t>, Kaplan MJ, Carmona-Rivera C. Neutralizing Anti‒DNase 1 and ‒DNase 1L3 Antibodies Impair Neutrophil Extracellular Traps Degradation in Hidradenitis Suppurativa. J Invest Dermatol. 2023 Jan;143(1):57-66.</w:t>
      </w:r>
    </w:p>
    <w:p w14:paraId="3362DADE" w14:textId="77777777" w:rsidR="00843C91" w:rsidRPr="005A6268" w:rsidRDefault="00843C91" w:rsidP="00843C91">
      <w:pPr>
        <w:pStyle w:val="ListParagraph"/>
      </w:pPr>
    </w:p>
    <w:p w14:paraId="7273567B" w14:textId="77777777" w:rsidR="00843C91" w:rsidRPr="00DE6710" w:rsidRDefault="00843C91" w:rsidP="00843C91">
      <w:pPr>
        <w:pStyle w:val="desc"/>
        <w:spacing w:before="0" w:beforeAutospacing="0" w:after="0" w:afterAutospacing="0"/>
        <w:rPr>
          <w:b/>
          <w:color w:val="4472C4" w:themeColor="accent1"/>
        </w:rPr>
      </w:pPr>
      <w:r w:rsidRPr="00DE6710">
        <w:rPr>
          <w:b/>
          <w:color w:val="4472C4" w:themeColor="accent1"/>
        </w:rPr>
        <w:t>Letter</w:t>
      </w:r>
      <w:r>
        <w:rPr>
          <w:b/>
          <w:color w:val="4472C4" w:themeColor="accent1"/>
        </w:rPr>
        <w:t>s</w:t>
      </w:r>
      <w:r w:rsidRPr="00DE6710">
        <w:rPr>
          <w:b/>
          <w:color w:val="4472C4" w:themeColor="accent1"/>
        </w:rPr>
        <w:t xml:space="preserve"> to the Editor:</w:t>
      </w:r>
    </w:p>
    <w:p w14:paraId="4DC992BC" w14:textId="77777777" w:rsidR="00843C91" w:rsidRPr="000866F7" w:rsidRDefault="00843C91" w:rsidP="00843C91">
      <w:pPr>
        <w:pStyle w:val="desc"/>
        <w:numPr>
          <w:ilvl w:val="0"/>
          <w:numId w:val="1"/>
        </w:numPr>
        <w:spacing w:before="0" w:beforeAutospacing="0" w:after="0" w:afterAutospacing="0"/>
        <w:rPr>
          <w:rStyle w:val="docsum-authors"/>
          <w:color w:val="000000" w:themeColor="text1"/>
        </w:rPr>
      </w:pPr>
      <w:r w:rsidRPr="000866F7">
        <w:rPr>
          <w:color w:val="000000" w:themeColor="text1"/>
        </w:rPr>
        <w:t>Lester JC, Jia JL, Zhang L,</w:t>
      </w:r>
      <w:r w:rsidRPr="000866F7">
        <w:rPr>
          <w:b/>
          <w:color w:val="000000" w:themeColor="text1"/>
        </w:rPr>
        <w:t xml:space="preserve"> Okoye GA</w:t>
      </w:r>
      <w:r w:rsidRPr="000866F7">
        <w:rPr>
          <w:color w:val="000000" w:themeColor="text1"/>
        </w:rPr>
        <w:t xml:space="preserve">, </w:t>
      </w:r>
      <w:proofErr w:type="spellStart"/>
      <w:r w:rsidRPr="000866F7">
        <w:rPr>
          <w:color w:val="000000" w:themeColor="text1"/>
        </w:rPr>
        <w:t>Linos</w:t>
      </w:r>
      <w:proofErr w:type="spellEnd"/>
      <w:r w:rsidRPr="000866F7">
        <w:rPr>
          <w:color w:val="000000" w:themeColor="text1"/>
        </w:rPr>
        <w:t xml:space="preserve"> E. Absence of images of skin of </w:t>
      </w:r>
      <w:proofErr w:type="spellStart"/>
      <w:r w:rsidRPr="000866F7">
        <w:rPr>
          <w:color w:val="000000" w:themeColor="text1"/>
        </w:rPr>
        <w:t>colour</w:t>
      </w:r>
      <w:proofErr w:type="spellEnd"/>
      <w:r w:rsidRPr="000866F7">
        <w:rPr>
          <w:color w:val="000000" w:themeColor="text1"/>
        </w:rPr>
        <w:t xml:space="preserve"> in publications of COVID-19 skin manifestations. </w:t>
      </w:r>
      <w:r w:rsidRPr="000866F7">
        <w:rPr>
          <w:color w:val="212121"/>
          <w:shd w:val="clear" w:color="auto" w:fill="FFFFFF"/>
        </w:rPr>
        <w:t>Br J Dermatol. 2020 Sep;183(3):593-595</w:t>
      </w:r>
      <w:r w:rsidRPr="000866F7">
        <w:rPr>
          <w:rStyle w:val="docsum-authors"/>
          <w:color w:val="212121"/>
        </w:rPr>
        <w:t>.</w:t>
      </w:r>
    </w:p>
    <w:p w14:paraId="490F1F6C" w14:textId="77777777" w:rsidR="00843C91" w:rsidRPr="006350DA" w:rsidRDefault="00843C91" w:rsidP="00843C91">
      <w:pPr>
        <w:pStyle w:val="desc"/>
        <w:numPr>
          <w:ilvl w:val="0"/>
          <w:numId w:val="1"/>
        </w:numPr>
        <w:spacing w:before="0" w:beforeAutospacing="0" w:after="0" w:afterAutospacing="0"/>
        <w:rPr>
          <w:rStyle w:val="docsum-journal-citation"/>
          <w:color w:val="000000" w:themeColor="text1"/>
        </w:rPr>
      </w:pPr>
      <w:r w:rsidRPr="006350DA">
        <w:rPr>
          <w:rStyle w:val="docsum-authors"/>
          <w:color w:val="FF0000"/>
        </w:rPr>
        <w:t>Okeke CAV, Shipman WD, Perry JD</w:t>
      </w:r>
      <w:r w:rsidRPr="000866F7">
        <w:rPr>
          <w:rStyle w:val="docsum-authors"/>
          <w:color w:val="000000" w:themeColor="text1"/>
        </w:rPr>
        <w:t>, Kerns ML,</w:t>
      </w:r>
      <w:r w:rsidRPr="000866F7">
        <w:rPr>
          <w:rStyle w:val="apple-converted-space"/>
          <w:b/>
          <w:bCs/>
          <w:color w:val="000000" w:themeColor="text1"/>
        </w:rPr>
        <w:t> </w:t>
      </w:r>
      <w:r w:rsidRPr="000866F7">
        <w:rPr>
          <w:rStyle w:val="docsum-authors"/>
          <w:b/>
          <w:bCs/>
          <w:color w:val="000000" w:themeColor="text1"/>
        </w:rPr>
        <w:t>Okoye GA</w:t>
      </w:r>
      <w:r w:rsidRPr="000866F7">
        <w:rPr>
          <w:rStyle w:val="docsum-authors"/>
          <w:color w:val="000000" w:themeColor="text1"/>
        </w:rPr>
        <w:t xml:space="preserve">, </w:t>
      </w:r>
      <w:r w:rsidRPr="000866F7">
        <w:rPr>
          <w:rStyle w:val="docsum-authors"/>
          <w:color w:val="000000" w:themeColor="text1"/>
          <w:u w:val="single"/>
        </w:rPr>
        <w:t>Byrd AS</w:t>
      </w:r>
      <w:r w:rsidRPr="000866F7">
        <w:rPr>
          <w:rStyle w:val="docsum-authors"/>
          <w:color w:val="000000" w:themeColor="text1"/>
        </w:rPr>
        <w:t xml:space="preserve">. </w:t>
      </w:r>
      <w:r w:rsidRPr="000866F7">
        <w:rPr>
          <w:color w:val="000000" w:themeColor="text1"/>
        </w:rPr>
        <w:t xml:space="preserve">Treating </w:t>
      </w:r>
      <w:r w:rsidRPr="006350DA">
        <w:rPr>
          <w:color w:val="000000" w:themeColor="text1"/>
        </w:rPr>
        <w:t xml:space="preserve">hidradenitis suppurativa during the COVID-19 pandemic: </w:t>
      </w:r>
      <w:proofErr w:type="spellStart"/>
      <w:r w:rsidRPr="006350DA">
        <w:rPr>
          <w:color w:val="000000" w:themeColor="text1"/>
        </w:rPr>
        <w:t>teledermatology</w:t>
      </w:r>
      <w:proofErr w:type="spellEnd"/>
      <w:r w:rsidRPr="006350DA">
        <w:rPr>
          <w:color w:val="000000" w:themeColor="text1"/>
        </w:rPr>
        <w:t xml:space="preserve"> exams of sensitive body areas.</w:t>
      </w:r>
      <w:r w:rsidRPr="006350DA">
        <w:rPr>
          <w:rStyle w:val="Hyperlink"/>
          <w:color w:val="000000" w:themeColor="text1"/>
        </w:rPr>
        <w:t xml:space="preserve"> </w:t>
      </w:r>
      <w:r w:rsidRPr="006350DA">
        <w:rPr>
          <w:rStyle w:val="docsum-journal-citation"/>
          <w:color w:val="000000" w:themeColor="text1"/>
        </w:rPr>
        <w:t>J Dermatol Treat. 2020 Jul 9:1-2.</w:t>
      </w:r>
    </w:p>
    <w:p w14:paraId="64354601" w14:textId="77777777" w:rsidR="00843C91" w:rsidRPr="006350DA" w:rsidRDefault="00843C91" w:rsidP="00843C91">
      <w:pPr>
        <w:pStyle w:val="desc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6350DA">
        <w:rPr>
          <w:color w:val="FF0000"/>
          <w:shd w:val="clear" w:color="auto" w:fill="FFFFFF"/>
        </w:rPr>
        <w:t>Ahuja G</w:t>
      </w:r>
      <w:r w:rsidRPr="006350DA">
        <w:rPr>
          <w:color w:val="212121"/>
          <w:shd w:val="clear" w:color="auto" w:fill="FFFFFF"/>
        </w:rPr>
        <w:t xml:space="preserve">, Okorie NC, </w:t>
      </w:r>
      <w:proofErr w:type="spellStart"/>
      <w:r w:rsidRPr="006350DA">
        <w:rPr>
          <w:color w:val="212121"/>
          <w:shd w:val="clear" w:color="auto" w:fill="FFFFFF"/>
        </w:rPr>
        <w:t>Khushbakht</w:t>
      </w:r>
      <w:proofErr w:type="spellEnd"/>
      <w:r w:rsidRPr="006350DA">
        <w:rPr>
          <w:color w:val="212121"/>
          <w:shd w:val="clear" w:color="auto" w:fill="FFFFFF"/>
        </w:rPr>
        <w:t xml:space="preserve"> M, Nelson K, </w:t>
      </w:r>
      <w:r w:rsidRPr="006350DA">
        <w:rPr>
          <w:b/>
          <w:bCs/>
          <w:color w:val="212121"/>
          <w:shd w:val="clear" w:color="auto" w:fill="FFFFFF"/>
        </w:rPr>
        <w:t>Okoye GA</w:t>
      </w:r>
      <w:r w:rsidRPr="006350DA">
        <w:rPr>
          <w:color w:val="212121"/>
          <w:shd w:val="clear" w:color="auto" w:fill="FFFFFF"/>
        </w:rPr>
        <w:t>. Premedical Student Interest in and Exposure to Dermatology at Howard University. Cutis. 2023 Mar;111(3</w:t>
      </w:r>
      <w:proofErr w:type="gramStart"/>
      <w:r w:rsidRPr="006350DA">
        <w:rPr>
          <w:color w:val="212121"/>
          <w:shd w:val="clear" w:color="auto" w:fill="FFFFFF"/>
        </w:rPr>
        <w:t>):E</w:t>
      </w:r>
      <w:proofErr w:type="gramEnd"/>
      <w:r w:rsidRPr="006350DA">
        <w:rPr>
          <w:color w:val="212121"/>
          <w:shd w:val="clear" w:color="auto" w:fill="FFFFFF"/>
        </w:rPr>
        <w:t xml:space="preserve">32-E38. </w:t>
      </w:r>
      <w:proofErr w:type="spellStart"/>
      <w:r w:rsidRPr="006350DA">
        <w:rPr>
          <w:color w:val="212121"/>
          <w:shd w:val="clear" w:color="auto" w:fill="FFFFFF"/>
        </w:rPr>
        <w:t>doi</w:t>
      </w:r>
      <w:proofErr w:type="spellEnd"/>
      <w:r w:rsidRPr="006350DA">
        <w:rPr>
          <w:color w:val="212121"/>
          <w:shd w:val="clear" w:color="auto" w:fill="FFFFFF"/>
        </w:rPr>
        <w:t>: 10.12788/cutis.0741. PMID: 37224499.</w:t>
      </w:r>
    </w:p>
    <w:p w14:paraId="6ACB710C" w14:textId="77777777" w:rsidR="00843C91" w:rsidRDefault="00843C91" w:rsidP="00843C91">
      <w:pPr>
        <w:rPr>
          <w:b/>
          <w:color w:val="4472C4"/>
        </w:rPr>
      </w:pPr>
    </w:p>
    <w:p w14:paraId="19BCCDA7" w14:textId="77777777" w:rsidR="00843C91" w:rsidRPr="005A6268" w:rsidRDefault="00843C91" w:rsidP="00843C91">
      <w:pPr>
        <w:rPr>
          <w:b/>
          <w:color w:val="4472C4"/>
        </w:rPr>
      </w:pPr>
      <w:r w:rsidRPr="005A6268">
        <w:rPr>
          <w:b/>
          <w:color w:val="4472C4"/>
        </w:rPr>
        <w:t>Review Articles</w:t>
      </w:r>
    </w:p>
    <w:p w14:paraId="7B2A2F8B" w14:textId="77777777" w:rsidR="00843C91" w:rsidRPr="00AA0CE7" w:rsidRDefault="00843C91" w:rsidP="00843C91">
      <w:pPr>
        <w:numPr>
          <w:ilvl w:val="0"/>
          <w:numId w:val="1"/>
        </w:numPr>
        <w:jc w:val="both"/>
        <w:rPr>
          <w:i/>
        </w:rPr>
      </w:pPr>
      <w:r w:rsidRPr="00AA0CE7">
        <w:rPr>
          <w:rStyle w:val="Strong"/>
        </w:rPr>
        <w:t>Hinds G</w:t>
      </w:r>
      <w:r w:rsidRPr="00AA0CE7">
        <w:t>, Thomas VD. Malignancy and cancer treatment-related hair and nail changes. Dermatol Clin. 2008;</w:t>
      </w:r>
      <w:r w:rsidRPr="00AA0CE7">
        <w:rPr>
          <w:rStyle w:val="volume"/>
        </w:rPr>
        <w:t>26</w:t>
      </w:r>
      <w:r w:rsidRPr="00AA0CE7">
        <w:t>(</w:t>
      </w:r>
      <w:r w:rsidRPr="00AA0CE7">
        <w:rPr>
          <w:rStyle w:val="issue"/>
        </w:rPr>
        <w:t>1</w:t>
      </w:r>
      <w:r w:rsidRPr="00AA0CE7">
        <w:t>):</w:t>
      </w:r>
      <w:r w:rsidRPr="00AA0CE7">
        <w:rPr>
          <w:rStyle w:val="pages"/>
        </w:rPr>
        <w:t>59-68</w:t>
      </w:r>
      <w:r w:rsidRPr="00AA0CE7">
        <w:t xml:space="preserve">. </w:t>
      </w:r>
    </w:p>
    <w:p w14:paraId="1C6EEA53" w14:textId="77777777" w:rsidR="00843C91" w:rsidRPr="00AA0CE7" w:rsidRDefault="00843C91" w:rsidP="00843C91">
      <w:pPr>
        <w:numPr>
          <w:ilvl w:val="0"/>
          <w:numId w:val="1"/>
        </w:numPr>
        <w:jc w:val="both"/>
        <w:rPr>
          <w:rStyle w:val="Strong"/>
          <w:b w:val="0"/>
          <w:i/>
        </w:rPr>
      </w:pPr>
      <w:r w:rsidRPr="00AA0CE7">
        <w:rPr>
          <w:b/>
        </w:rPr>
        <w:t>Hinds GA</w:t>
      </w:r>
      <w:r w:rsidRPr="00AA0CE7">
        <w:t>,</w:t>
      </w:r>
      <w:r w:rsidRPr="00AA0CE7">
        <w:rPr>
          <w:rStyle w:val="Strong"/>
          <w:b w:val="0"/>
        </w:rPr>
        <w:t xml:space="preserve"> Heald PW. Cutaneous T-cell Lymphoma in Skin of Color. </w:t>
      </w:r>
      <w:r w:rsidRPr="00AA0CE7">
        <w:t xml:space="preserve">J Am </w:t>
      </w:r>
      <w:proofErr w:type="spellStart"/>
      <w:r w:rsidRPr="00AA0CE7">
        <w:t>Acad</w:t>
      </w:r>
      <w:proofErr w:type="spellEnd"/>
      <w:r w:rsidRPr="00AA0CE7">
        <w:t xml:space="preserve"> Dermatol </w:t>
      </w:r>
      <w:proofErr w:type="gramStart"/>
      <w:r w:rsidRPr="00AA0CE7">
        <w:t>2009;60:359</w:t>
      </w:r>
      <w:proofErr w:type="gramEnd"/>
      <w:r w:rsidRPr="00AA0CE7">
        <w:t>-75</w:t>
      </w:r>
      <w:r w:rsidRPr="00AA0CE7">
        <w:rPr>
          <w:rStyle w:val="Strong"/>
          <w:b w:val="0"/>
        </w:rPr>
        <w:t xml:space="preserve">. </w:t>
      </w:r>
    </w:p>
    <w:p w14:paraId="66202B52" w14:textId="77777777" w:rsidR="00843C91" w:rsidRPr="00AA0CE7" w:rsidRDefault="00843C91" w:rsidP="00843C91">
      <w:pPr>
        <w:numPr>
          <w:ilvl w:val="0"/>
          <w:numId w:val="1"/>
        </w:numPr>
        <w:jc w:val="both"/>
      </w:pPr>
      <w:r w:rsidRPr="00AA0CE7">
        <w:t xml:space="preserve">Harvey V, Patel H, Sandhu S, Wallington SF, </w:t>
      </w:r>
      <w:r w:rsidRPr="00AA0CE7">
        <w:rPr>
          <w:b/>
        </w:rPr>
        <w:t>Hinds G</w:t>
      </w:r>
      <w:r w:rsidRPr="00AA0CE7">
        <w:t xml:space="preserve">. Social determinants of racial and ethnic disparities in cutaneous melanoma outcomes. Cancer Control. 2014;21(4):343-9. </w:t>
      </w:r>
    </w:p>
    <w:p w14:paraId="7B2AD954" w14:textId="77777777" w:rsidR="00843C91" w:rsidRPr="00AA0CE7" w:rsidRDefault="00843C91" w:rsidP="00843C91">
      <w:pPr>
        <w:numPr>
          <w:ilvl w:val="0"/>
          <w:numId w:val="1"/>
        </w:numPr>
        <w:jc w:val="both"/>
        <w:rPr>
          <w:color w:val="262626"/>
        </w:rPr>
      </w:pPr>
      <w:r w:rsidRPr="00AA0CE7">
        <w:rPr>
          <w:color w:val="262626"/>
        </w:rPr>
        <w:t xml:space="preserve">Wheat CM, </w:t>
      </w:r>
      <w:proofErr w:type="spellStart"/>
      <w:r w:rsidRPr="00AA0CE7">
        <w:rPr>
          <w:color w:val="262626"/>
          <w:u w:val="single"/>
        </w:rPr>
        <w:t>Zampella</w:t>
      </w:r>
      <w:proofErr w:type="spellEnd"/>
      <w:r w:rsidRPr="00AA0CE7">
        <w:rPr>
          <w:color w:val="262626"/>
          <w:u w:val="single"/>
        </w:rPr>
        <w:t xml:space="preserve"> J</w:t>
      </w:r>
      <w:r w:rsidRPr="00AA0CE7">
        <w:rPr>
          <w:color w:val="262626"/>
        </w:rPr>
        <w:t xml:space="preserve">, </w:t>
      </w:r>
      <w:proofErr w:type="spellStart"/>
      <w:r w:rsidRPr="00AA0CE7">
        <w:rPr>
          <w:color w:val="262626"/>
        </w:rPr>
        <w:t>Kwatra</w:t>
      </w:r>
      <w:proofErr w:type="spellEnd"/>
      <w:r w:rsidRPr="00AA0CE7">
        <w:rPr>
          <w:color w:val="262626"/>
        </w:rPr>
        <w:t xml:space="preserve"> SG, </w:t>
      </w:r>
      <w:proofErr w:type="spellStart"/>
      <w:r w:rsidRPr="00AA0CE7">
        <w:rPr>
          <w:color w:val="262626"/>
        </w:rPr>
        <w:t>Jourabchi</w:t>
      </w:r>
      <w:proofErr w:type="spellEnd"/>
      <w:r w:rsidRPr="00AA0CE7">
        <w:rPr>
          <w:color w:val="262626"/>
        </w:rPr>
        <w:t xml:space="preserve"> N, </w:t>
      </w:r>
      <w:r w:rsidRPr="00AA0CE7">
        <w:rPr>
          <w:b/>
          <w:color w:val="262626"/>
        </w:rPr>
        <w:t>Okoye GA</w:t>
      </w:r>
      <w:r w:rsidRPr="00AA0CE7">
        <w:rPr>
          <w:color w:val="262626"/>
        </w:rPr>
        <w:t>. Resident Rounds Part II: Mycosis fungoides and Variants: Board Review. J Drugs Dermatol. 2015;14(2):72-74.</w:t>
      </w:r>
    </w:p>
    <w:p w14:paraId="35E064FA" w14:textId="77777777" w:rsidR="00843C91" w:rsidRPr="00AA0CE7" w:rsidRDefault="00843C91" w:rsidP="00843C91">
      <w:pPr>
        <w:numPr>
          <w:ilvl w:val="0"/>
          <w:numId w:val="1"/>
        </w:numPr>
        <w:jc w:val="both"/>
        <w:rPr>
          <w:i/>
        </w:rPr>
      </w:pPr>
      <w:proofErr w:type="spellStart"/>
      <w:r w:rsidRPr="00AA0CE7">
        <w:t>Kryatova</w:t>
      </w:r>
      <w:proofErr w:type="spellEnd"/>
      <w:r w:rsidRPr="00AA0CE7">
        <w:t xml:space="preserve"> M, </w:t>
      </w:r>
      <w:r w:rsidRPr="00AA0CE7">
        <w:rPr>
          <w:b/>
        </w:rPr>
        <w:t>Okoye GA.</w:t>
      </w:r>
      <w:r w:rsidRPr="00AA0CE7">
        <w:t xml:space="preserve"> Dermatology in the North American Indian/Alaska Native population. Int J Dermatol. 2016 Feb;55(2):125-34</w:t>
      </w:r>
      <w:r>
        <w:t>.</w:t>
      </w:r>
      <w:r w:rsidRPr="00AA0CE7">
        <w:t xml:space="preserve"> </w:t>
      </w:r>
    </w:p>
    <w:p w14:paraId="7C8E8F3A" w14:textId="77777777" w:rsidR="00843C91" w:rsidRPr="00AA0CE7" w:rsidRDefault="00843C91" w:rsidP="00843C91">
      <w:pPr>
        <w:numPr>
          <w:ilvl w:val="0"/>
          <w:numId w:val="1"/>
        </w:numPr>
        <w:jc w:val="both"/>
        <w:rPr>
          <w:rStyle w:val="Strong"/>
          <w:b w:val="0"/>
          <w:bCs w:val="0"/>
        </w:rPr>
      </w:pPr>
      <w:r w:rsidRPr="00AA0CE7">
        <w:rPr>
          <w:rStyle w:val="Strong"/>
          <w:bCs w:val="0"/>
        </w:rPr>
        <w:t xml:space="preserve">Okoye GA, </w:t>
      </w:r>
      <w:r w:rsidRPr="00AA0CE7">
        <w:rPr>
          <w:rStyle w:val="Strong"/>
          <w:b w:val="0"/>
          <w:bCs w:val="0"/>
        </w:rPr>
        <w:t>Newsome A, McKay S, Harvey V. Health Disparities in Mycosis Fungoides. Cogent Medicine. 2016; 3(1).</w:t>
      </w:r>
    </w:p>
    <w:p w14:paraId="04199E0F" w14:textId="77777777" w:rsidR="00843C91" w:rsidRPr="00AA0CE7" w:rsidRDefault="00843C91" w:rsidP="00843C91">
      <w:pPr>
        <w:numPr>
          <w:ilvl w:val="0"/>
          <w:numId w:val="1"/>
        </w:numPr>
        <w:jc w:val="both"/>
      </w:pPr>
      <w:proofErr w:type="spellStart"/>
      <w:r w:rsidRPr="00AA0CE7">
        <w:rPr>
          <w:u w:val="single"/>
        </w:rPr>
        <w:t>Perng</w:t>
      </w:r>
      <w:proofErr w:type="spellEnd"/>
      <w:r w:rsidRPr="00AA0CE7">
        <w:rPr>
          <w:u w:val="single"/>
        </w:rPr>
        <w:t xml:space="preserve"> P</w:t>
      </w:r>
      <w:r w:rsidRPr="00AA0CE7">
        <w:t xml:space="preserve">, </w:t>
      </w:r>
      <w:proofErr w:type="spellStart"/>
      <w:r w:rsidRPr="00AA0CE7">
        <w:rPr>
          <w:u w:val="single"/>
        </w:rPr>
        <w:t>Zampella</w:t>
      </w:r>
      <w:proofErr w:type="spellEnd"/>
      <w:r w:rsidRPr="00AA0CE7">
        <w:rPr>
          <w:u w:val="single"/>
        </w:rPr>
        <w:t xml:space="preserve"> J</w:t>
      </w:r>
      <w:r w:rsidRPr="00AA0CE7">
        <w:t>,</w:t>
      </w:r>
      <w:r w:rsidRPr="00AA0CE7">
        <w:rPr>
          <w:b/>
        </w:rPr>
        <w:t xml:space="preserve"> Okoye GA. </w:t>
      </w:r>
      <w:r w:rsidRPr="00AA0CE7">
        <w:t xml:space="preserve">Management of Hidradenitis Suppurativa in Pregnancy. J Amer </w:t>
      </w:r>
      <w:proofErr w:type="spellStart"/>
      <w:r w:rsidRPr="00AA0CE7">
        <w:t>Acad</w:t>
      </w:r>
      <w:proofErr w:type="spellEnd"/>
      <w:r w:rsidRPr="00AA0CE7">
        <w:t xml:space="preserve"> Dermatol. 2017 May;76(5):979-989.</w:t>
      </w:r>
    </w:p>
    <w:p w14:paraId="65D14DD5" w14:textId="77777777" w:rsidR="00843C91" w:rsidRPr="00A60633" w:rsidRDefault="00843C91" w:rsidP="00843C91">
      <w:pPr>
        <w:numPr>
          <w:ilvl w:val="0"/>
          <w:numId w:val="1"/>
        </w:numPr>
        <w:jc w:val="both"/>
      </w:pPr>
      <w:proofErr w:type="spellStart"/>
      <w:r w:rsidRPr="00AA0CE7">
        <w:rPr>
          <w:u w:val="single"/>
        </w:rPr>
        <w:t>Perng</w:t>
      </w:r>
      <w:proofErr w:type="spellEnd"/>
      <w:r w:rsidRPr="00AA0CE7">
        <w:rPr>
          <w:u w:val="single"/>
        </w:rPr>
        <w:t xml:space="preserve"> P</w:t>
      </w:r>
      <w:r w:rsidRPr="00AA0CE7">
        <w:t xml:space="preserve">, </w:t>
      </w:r>
      <w:proofErr w:type="spellStart"/>
      <w:r w:rsidRPr="00AA0CE7">
        <w:rPr>
          <w:u w:val="single"/>
        </w:rPr>
        <w:t>Zampella</w:t>
      </w:r>
      <w:proofErr w:type="spellEnd"/>
      <w:r w:rsidRPr="00AA0CE7">
        <w:rPr>
          <w:u w:val="single"/>
        </w:rPr>
        <w:t xml:space="preserve"> J</w:t>
      </w:r>
      <w:r w:rsidRPr="00AA0CE7">
        <w:t>,</w:t>
      </w:r>
      <w:r w:rsidRPr="00AA0CE7">
        <w:rPr>
          <w:b/>
        </w:rPr>
        <w:t xml:space="preserve"> Okoye GA. </w:t>
      </w:r>
      <w:r w:rsidRPr="00AA0CE7">
        <w:t xml:space="preserve">Considering the impact of pregnancy on the natural history of Hidradenitis </w:t>
      </w:r>
      <w:r w:rsidRPr="00A60633">
        <w:t xml:space="preserve">Suppurativa. </w:t>
      </w:r>
      <w:r w:rsidRPr="00A60633">
        <w:rPr>
          <w:rStyle w:val="jrnl"/>
        </w:rPr>
        <w:t>Br J Dermatol</w:t>
      </w:r>
      <w:r w:rsidRPr="00A60633">
        <w:rPr>
          <w:shd w:val="clear" w:color="auto" w:fill="FFFFFF"/>
        </w:rPr>
        <w:t>. 2018 Jan;178(1</w:t>
      </w:r>
      <w:proofErr w:type="gramStart"/>
      <w:r w:rsidRPr="00A60633">
        <w:rPr>
          <w:shd w:val="clear" w:color="auto" w:fill="FFFFFF"/>
        </w:rPr>
        <w:t>):e</w:t>
      </w:r>
      <w:proofErr w:type="gramEnd"/>
      <w:r w:rsidRPr="00A60633">
        <w:rPr>
          <w:shd w:val="clear" w:color="auto" w:fill="FFFFFF"/>
        </w:rPr>
        <w:t>13-e14.</w:t>
      </w:r>
    </w:p>
    <w:p w14:paraId="29A3E0E9" w14:textId="77777777" w:rsidR="00843C91" w:rsidRPr="00A60633" w:rsidRDefault="00843C91" w:rsidP="00843C91">
      <w:pPr>
        <w:numPr>
          <w:ilvl w:val="0"/>
          <w:numId w:val="1"/>
        </w:numPr>
        <w:jc w:val="both"/>
      </w:pPr>
      <w:proofErr w:type="spellStart"/>
      <w:r w:rsidRPr="00A60633">
        <w:t>Kazemi</w:t>
      </w:r>
      <w:proofErr w:type="spellEnd"/>
      <w:r w:rsidRPr="00A60633">
        <w:t xml:space="preserve"> A, </w:t>
      </w:r>
      <w:proofErr w:type="spellStart"/>
      <w:r w:rsidRPr="00A60633">
        <w:t>Carnaggio</w:t>
      </w:r>
      <w:proofErr w:type="spellEnd"/>
      <w:r w:rsidRPr="00A60633">
        <w:t xml:space="preserve"> K, Clark M, Shephard C, </w:t>
      </w:r>
      <w:r w:rsidRPr="00A60633">
        <w:rPr>
          <w:b/>
        </w:rPr>
        <w:t>Okoye GA</w:t>
      </w:r>
      <w:r w:rsidRPr="00A60633">
        <w:t xml:space="preserve">. Optimal wound care management in Hidradenitis Suppurativa. </w:t>
      </w:r>
      <w:r w:rsidRPr="00A60633">
        <w:rPr>
          <w:rStyle w:val="jrnl"/>
        </w:rPr>
        <w:t>J Dermatol Treat</w:t>
      </w:r>
      <w:r w:rsidRPr="00A60633">
        <w:t>. 2017 Jun 29:1-3.</w:t>
      </w:r>
    </w:p>
    <w:p w14:paraId="0EF82024" w14:textId="77777777" w:rsidR="00843C91" w:rsidRPr="00A60633" w:rsidRDefault="00843C91" w:rsidP="00843C91">
      <w:pPr>
        <w:pStyle w:val="desc"/>
        <w:numPr>
          <w:ilvl w:val="0"/>
          <w:numId w:val="1"/>
        </w:numPr>
        <w:spacing w:before="0" w:beforeAutospacing="0" w:after="0" w:afterAutospacing="0"/>
      </w:pPr>
      <w:r w:rsidRPr="00A60633">
        <w:lastRenderedPageBreak/>
        <w:t xml:space="preserve">Kim N, Fischer AH, </w:t>
      </w:r>
      <w:proofErr w:type="spellStart"/>
      <w:r w:rsidRPr="00A60633">
        <w:t>Dyring</w:t>
      </w:r>
      <w:proofErr w:type="spellEnd"/>
      <w:r w:rsidRPr="00A60633">
        <w:t xml:space="preserve">-Andersen B, Rosner B, </w:t>
      </w:r>
      <w:r w:rsidRPr="00A60633">
        <w:rPr>
          <w:b/>
        </w:rPr>
        <w:t>Okoye GA</w:t>
      </w:r>
      <w:r w:rsidRPr="00A60633">
        <w:t xml:space="preserve">. Research Techniques Made Simple: Choosing Appropriate Statistical Methods for Clinical Research. </w:t>
      </w:r>
      <w:r w:rsidRPr="00A60633">
        <w:rPr>
          <w:rStyle w:val="jrnl"/>
        </w:rPr>
        <w:t>J Invest Dermatol</w:t>
      </w:r>
      <w:r w:rsidRPr="00A60633">
        <w:t>. 2017 Oct;137(10</w:t>
      </w:r>
      <w:proofErr w:type="gramStart"/>
      <w:r w:rsidRPr="00A60633">
        <w:t>):e</w:t>
      </w:r>
      <w:proofErr w:type="gramEnd"/>
      <w:r w:rsidRPr="00A60633">
        <w:t>173-e178.</w:t>
      </w:r>
    </w:p>
    <w:p w14:paraId="5FF5C238" w14:textId="77777777" w:rsidR="00843C91" w:rsidRPr="00A60633" w:rsidRDefault="00843C91" w:rsidP="00843C91">
      <w:pPr>
        <w:pStyle w:val="desc"/>
        <w:numPr>
          <w:ilvl w:val="0"/>
          <w:numId w:val="1"/>
        </w:numPr>
        <w:spacing w:before="0" w:beforeAutospacing="0" w:after="0" w:afterAutospacing="0"/>
      </w:pPr>
      <w:r w:rsidRPr="00A60633">
        <w:rPr>
          <w:u w:val="single"/>
        </w:rPr>
        <w:t>Aguh C</w:t>
      </w:r>
      <w:r w:rsidRPr="00A60633">
        <w:t xml:space="preserve">, He A, </w:t>
      </w:r>
      <w:proofErr w:type="spellStart"/>
      <w:r w:rsidRPr="00A60633">
        <w:t>Kwatra</w:t>
      </w:r>
      <w:proofErr w:type="spellEnd"/>
      <w:r w:rsidRPr="00A60633">
        <w:t xml:space="preserve"> SG, </w:t>
      </w:r>
      <w:r w:rsidRPr="00A60633">
        <w:rPr>
          <w:b/>
        </w:rPr>
        <w:t>Okoye GA</w:t>
      </w:r>
      <w:r w:rsidRPr="00A60633">
        <w:t>. Thalidomide for the treatment of chronic refractory prurigo nodularis. Dermatol Online J. 2017;24(3).</w:t>
      </w:r>
    </w:p>
    <w:p w14:paraId="7228C092" w14:textId="77777777" w:rsidR="00843C91" w:rsidRPr="00A60633" w:rsidRDefault="00843C91" w:rsidP="00843C91">
      <w:pPr>
        <w:pStyle w:val="desc"/>
        <w:numPr>
          <w:ilvl w:val="0"/>
          <w:numId w:val="1"/>
        </w:numPr>
        <w:spacing w:before="0" w:beforeAutospacing="0" w:after="0" w:afterAutospacing="0"/>
        <w:rPr>
          <w:rStyle w:val="apple-converted-space"/>
        </w:rPr>
      </w:pPr>
      <w:r w:rsidRPr="00A60633">
        <w:rPr>
          <w:b/>
        </w:rPr>
        <w:t>Okoye GA</w:t>
      </w:r>
      <w:r w:rsidRPr="00A60633">
        <w:t xml:space="preserve">. Supporting underrepresented minority women in academic dermatology. </w:t>
      </w:r>
      <w:r w:rsidRPr="00A60633">
        <w:rPr>
          <w:shd w:val="clear" w:color="auto" w:fill="FFFFFF"/>
        </w:rPr>
        <w:t xml:space="preserve">Int J </w:t>
      </w:r>
      <w:proofErr w:type="spellStart"/>
      <w:r w:rsidRPr="00A60633">
        <w:rPr>
          <w:shd w:val="clear" w:color="auto" w:fill="FFFFFF"/>
        </w:rPr>
        <w:t>Womens</w:t>
      </w:r>
      <w:proofErr w:type="spellEnd"/>
      <w:r w:rsidRPr="00A60633">
        <w:rPr>
          <w:shd w:val="clear" w:color="auto" w:fill="FFFFFF"/>
        </w:rPr>
        <w:t xml:space="preserve"> Dermatol. 2019 Nov 6;6(1):57-60.</w:t>
      </w:r>
      <w:r w:rsidRPr="00A60633">
        <w:rPr>
          <w:rStyle w:val="apple-converted-space"/>
          <w:shd w:val="clear" w:color="auto" w:fill="FFFFFF"/>
        </w:rPr>
        <w:t> </w:t>
      </w:r>
    </w:p>
    <w:p w14:paraId="2070A644" w14:textId="77777777" w:rsidR="00843C91" w:rsidRPr="00A60633" w:rsidRDefault="00843C91" w:rsidP="00843C91">
      <w:pPr>
        <w:pStyle w:val="ListParagraph"/>
        <w:numPr>
          <w:ilvl w:val="0"/>
          <w:numId w:val="1"/>
        </w:numPr>
        <w:rPr>
          <w:rStyle w:val="docsum-journal-citation"/>
        </w:rPr>
      </w:pPr>
      <w:r w:rsidRPr="006350DA">
        <w:rPr>
          <w:rStyle w:val="docsum-authors"/>
          <w:color w:val="FF0000"/>
          <w:u w:val="single"/>
        </w:rPr>
        <w:t>Ware OR</w:t>
      </w:r>
      <w:r w:rsidRPr="00A60633">
        <w:rPr>
          <w:rStyle w:val="docsum-authors"/>
        </w:rPr>
        <w:t xml:space="preserve">, </w:t>
      </w:r>
      <w:proofErr w:type="spellStart"/>
      <w:r w:rsidRPr="00A60633">
        <w:rPr>
          <w:rStyle w:val="docsum-authors"/>
        </w:rPr>
        <w:t>Guiyab</w:t>
      </w:r>
      <w:proofErr w:type="spellEnd"/>
      <w:r w:rsidRPr="00A60633">
        <w:rPr>
          <w:rStyle w:val="docsum-authors"/>
        </w:rPr>
        <w:t xml:space="preserve"> J,</w:t>
      </w:r>
      <w:r w:rsidRPr="00A60633">
        <w:rPr>
          <w:rStyle w:val="apple-converted-space"/>
          <w:b/>
          <w:bCs/>
        </w:rPr>
        <w:t> </w:t>
      </w:r>
      <w:r w:rsidRPr="00A60633">
        <w:rPr>
          <w:rStyle w:val="docsum-authors"/>
          <w:b/>
          <w:bCs/>
        </w:rPr>
        <w:t>Okoye GA</w:t>
      </w:r>
      <w:r>
        <w:t xml:space="preserve">. </w:t>
      </w:r>
      <w:r w:rsidRPr="00A60633">
        <w:t>Phototherapy in Skin of Color.</w:t>
      </w:r>
      <w:r>
        <w:rPr>
          <w:rStyle w:val="docsum-authors"/>
          <w:b/>
          <w:bCs/>
        </w:rPr>
        <w:t xml:space="preserve"> </w:t>
      </w:r>
      <w:r w:rsidRPr="00A60633">
        <w:rPr>
          <w:rStyle w:val="docsum-journal-citation"/>
        </w:rPr>
        <w:t>Dermatol Clin. 2020 Jan;38(1):63-69.</w:t>
      </w:r>
    </w:p>
    <w:p w14:paraId="1CA730AF" w14:textId="77777777" w:rsidR="00843C91" w:rsidRPr="00175E7F" w:rsidRDefault="00843C91" w:rsidP="00843C91">
      <w:pPr>
        <w:pStyle w:val="ListParagraph"/>
        <w:numPr>
          <w:ilvl w:val="0"/>
          <w:numId w:val="1"/>
        </w:numPr>
        <w:rPr>
          <w:rStyle w:val="docsum-journal-citation"/>
        </w:rPr>
      </w:pPr>
      <w:r w:rsidRPr="00A60633">
        <w:rPr>
          <w:rStyle w:val="docsum-authors"/>
        </w:rPr>
        <w:t xml:space="preserve">McColl M, </w:t>
      </w:r>
      <w:proofErr w:type="spellStart"/>
      <w:r w:rsidRPr="00A60633">
        <w:rPr>
          <w:rStyle w:val="docsum-authors"/>
        </w:rPr>
        <w:t>Boozalis</w:t>
      </w:r>
      <w:proofErr w:type="spellEnd"/>
      <w:r w:rsidRPr="00A60633">
        <w:rPr>
          <w:rStyle w:val="docsum-authors"/>
        </w:rPr>
        <w:t xml:space="preserve"> E, </w:t>
      </w:r>
      <w:r w:rsidRPr="00A60633">
        <w:rPr>
          <w:rStyle w:val="docsum-authors"/>
          <w:u w:val="single"/>
        </w:rPr>
        <w:t>Aguh C</w:t>
      </w:r>
      <w:r w:rsidRPr="00A60633">
        <w:rPr>
          <w:rStyle w:val="docsum-authors"/>
        </w:rPr>
        <w:t xml:space="preserve">, </w:t>
      </w:r>
      <w:proofErr w:type="spellStart"/>
      <w:r w:rsidRPr="00A60633">
        <w:rPr>
          <w:rStyle w:val="docsum-authors"/>
        </w:rPr>
        <w:t>Eseonu</w:t>
      </w:r>
      <w:proofErr w:type="spellEnd"/>
      <w:r w:rsidRPr="00A60633">
        <w:rPr>
          <w:rStyle w:val="docsum-authors"/>
        </w:rPr>
        <w:t xml:space="preserve"> AC,</w:t>
      </w:r>
      <w:r w:rsidRPr="00A60633">
        <w:rPr>
          <w:rStyle w:val="apple-converted-space"/>
          <w:b/>
          <w:bCs/>
        </w:rPr>
        <w:t> </w:t>
      </w:r>
      <w:r w:rsidRPr="00A60633">
        <w:rPr>
          <w:rStyle w:val="docsum-authors"/>
          <w:b/>
          <w:bCs/>
        </w:rPr>
        <w:t>Okoye GA</w:t>
      </w:r>
      <w:r w:rsidRPr="00A60633">
        <w:rPr>
          <w:rStyle w:val="docsum-authors"/>
        </w:rPr>
        <w:t xml:space="preserve">, </w:t>
      </w:r>
      <w:proofErr w:type="spellStart"/>
      <w:r w:rsidRPr="00A60633">
        <w:rPr>
          <w:rStyle w:val="docsum-authors"/>
        </w:rPr>
        <w:t>Kwatra</w:t>
      </w:r>
      <w:proofErr w:type="spellEnd"/>
      <w:r w:rsidRPr="00A60633">
        <w:rPr>
          <w:rStyle w:val="docsum-authors"/>
        </w:rPr>
        <w:t xml:space="preserve"> SG</w:t>
      </w:r>
      <w:r>
        <w:t xml:space="preserve">. </w:t>
      </w:r>
      <w:r w:rsidRPr="00A60633">
        <w:t xml:space="preserve">Pruritus in </w:t>
      </w:r>
      <w:r w:rsidRPr="00175E7F">
        <w:t>Black Skin: Unique Molecular Characteristics and Clinical Features.</w:t>
      </w:r>
      <w:r w:rsidRPr="00175E7F">
        <w:rPr>
          <w:rStyle w:val="docsum-authors"/>
        </w:rPr>
        <w:t xml:space="preserve"> </w:t>
      </w:r>
      <w:r w:rsidRPr="00175E7F">
        <w:rPr>
          <w:rStyle w:val="docsum-journal-citation"/>
        </w:rPr>
        <w:t xml:space="preserve">J Natl Med Assoc. 2020 Jul </w:t>
      </w:r>
      <w:proofErr w:type="gramStart"/>
      <w:r w:rsidRPr="00175E7F">
        <w:rPr>
          <w:rStyle w:val="docsum-journal-citation"/>
        </w:rPr>
        <w:t>31:S</w:t>
      </w:r>
      <w:proofErr w:type="gramEnd"/>
      <w:r w:rsidRPr="00175E7F">
        <w:rPr>
          <w:rStyle w:val="docsum-journal-citation"/>
        </w:rPr>
        <w:t xml:space="preserve">0027-9684(20)30140-1. </w:t>
      </w:r>
    </w:p>
    <w:p w14:paraId="550362F8" w14:textId="77777777" w:rsidR="00843C91" w:rsidRPr="00823B3F" w:rsidRDefault="00843C91" w:rsidP="00843C91">
      <w:pPr>
        <w:pStyle w:val="ListParagraph"/>
        <w:numPr>
          <w:ilvl w:val="0"/>
          <w:numId w:val="1"/>
        </w:numPr>
      </w:pPr>
      <w:r w:rsidRPr="006350DA">
        <w:rPr>
          <w:color w:val="FF0000"/>
        </w:rPr>
        <w:t>Quartey QQ</w:t>
      </w:r>
      <w:r w:rsidRPr="00175E7F">
        <w:t xml:space="preserve">, </w:t>
      </w:r>
      <w:proofErr w:type="spellStart"/>
      <w:r w:rsidRPr="00175E7F">
        <w:t>Edoror</w:t>
      </w:r>
      <w:proofErr w:type="spellEnd"/>
      <w:r w:rsidRPr="00175E7F">
        <w:t xml:space="preserve"> RO, </w:t>
      </w:r>
      <w:r w:rsidRPr="008C15D2">
        <w:rPr>
          <w:u w:val="single"/>
        </w:rPr>
        <w:t>Byrd AS</w:t>
      </w:r>
      <w:r w:rsidRPr="00175E7F">
        <w:t xml:space="preserve">, </w:t>
      </w:r>
      <w:r w:rsidRPr="00175E7F">
        <w:rPr>
          <w:b/>
        </w:rPr>
        <w:t>Okoye GA</w:t>
      </w:r>
      <w:r w:rsidRPr="00175E7F">
        <w:t xml:space="preserve">. Bonds and Bridges: The Role of Social </w:t>
      </w:r>
      <w:r w:rsidRPr="00823B3F">
        <w:t xml:space="preserve">Capital in Building a More Diverse Dermatology Workforce. </w:t>
      </w:r>
      <w:r w:rsidRPr="00823B3F">
        <w:rPr>
          <w:rStyle w:val="Emphasis"/>
        </w:rPr>
        <w:t>Cutis</w:t>
      </w:r>
      <w:r w:rsidRPr="00823B3F">
        <w:rPr>
          <w:shd w:val="clear" w:color="auto" w:fill="FFFFFF"/>
        </w:rPr>
        <w:t>. 2020 November;106(05):242-244.</w:t>
      </w:r>
    </w:p>
    <w:p w14:paraId="7DF8A32D" w14:textId="77777777" w:rsidR="00843C91" w:rsidRDefault="00843C91" w:rsidP="00843C91">
      <w:pPr>
        <w:pStyle w:val="ListParagraph"/>
        <w:numPr>
          <w:ilvl w:val="0"/>
          <w:numId w:val="1"/>
        </w:numPr>
        <w:rPr>
          <w:rStyle w:val="docsum-journal-citation"/>
        </w:rPr>
      </w:pPr>
      <w:r w:rsidRPr="00823B3F">
        <w:rPr>
          <w:rStyle w:val="docsum-authors"/>
        </w:rPr>
        <w:t>Smith SDB, </w:t>
      </w:r>
      <w:r w:rsidRPr="00823B3F">
        <w:rPr>
          <w:rStyle w:val="docsum-authors"/>
          <w:b/>
          <w:bCs/>
        </w:rPr>
        <w:t>Okoye GA</w:t>
      </w:r>
      <w:r w:rsidRPr="00823B3F">
        <w:rPr>
          <w:rStyle w:val="docsum-authors"/>
        </w:rPr>
        <w:t xml:space="preserve">, </w:t>
      </w:r>
      <w:proofErr w:type="spellStart"/>
      <w:r w:rsidRPr="00823B3F">
        <w:rPr>
          <w:rStyle w:val="docsum-authors"/>
        </w:rPr>
        <w:t>Sokumbi</w:t>
      </w:r>
      <w:proofErr w:type="spellEnd"/>
      <w:r w:rsidRPr="00823B3F">
        <w:rPr>
          <w:rStyle w:val="docsum-authors"/>
        </w:rPr>
        <w:t xml:space="preserve"> O.</w:t>
      </w:r>
      <w:r w:rsidRPr="00823B3F">
        <w:rPr>
          <w:shd w:val="clear" w:color="auto" w:fill="FFFFFF"/>
        </w:rPr>
        <w:t xml:space="preserve"> Histopathology of Hidradenitis Suppurativa: A Systematic Review.</w:t>
      </w:r>
      <w:r w:rsidRPr="00823B3F">
        <w:t xml:space="preserve"> </w:t>
      </w:r>
      <w:r w:rsidRPr="00823B3F">
        <w:rPr>
          <w:rStyle w:val="docsum-journal-citation"/>
        </w:rPr>
        <w:t>Dermatopathology (Basel). 2022 Jul 14;9(3):251-257.</w:t>
      </w:r>
    </w:p>
    <w:p w14:paraId="4698E271" w14:textId="77777777" w:rsidR="00843C91" w:rsidRPr="006350DA" w:rsidRDefault="00843C91" w:rsidP="00843C91">
      <w:pPr>
        <w:pStyle w:val="ListParagraph"/>
        <w:numPr>
          <w:ilvl w:val="0"/>
          <w:numId w:val="1"/>
        </w:numPr>
      </w:pPr>
      <w:r w:rsidRPr="00863F2E">
        <w:rPr>
          <w:color w:val="000000"/>
          <w:shd w:val="clear" w:color="auto" w:fill="FFFFFF"/>
        </w:rPr>
        <w:t xml:space="preserve">Shih T, Lee K, Aleshin M, Bennett R, Mayo T, </w:t>
      </w:r>
      <w:r w:rsidRPr="006350DA">
        <w:rPr>
          <w:b/>
          <w:bCs/>
          <w:color w:val="000000"/>
          <w:shd w:val="clear" w:color="auto" w:fill="FFFFFF"/>
        </w:rPr>
        <w:t>Okoye G</w:t>
      </w:r>
      <w:r w:rsidRPr="00863F2E">
        <w:rPr>
          <w:color w:val="000000"/>
          <w:shd w:val="clear" w:color="auto" w:fill="FFFFFF"/>
        </w:rPr>
        <w:t xml:space="preserve">, Villa N, Sayed CJ, Shi VY, </w:t>
      </w:r>
      <w:r w:rsidRPr="006350DA">
        <w:rPr>
          <w:color w:val="000000"/>
          <w:u w:val="single"/>
          <w:shd w:val="clear" w:color="auto" w:fill="FFFFFF"/>
        </w:rPr>
        <w:t>Hsiao JL</w:t>
      </w:r>
      <w:r w:rsidRPr="00863F2E">
        <w:rPr>
          <w:color w:val="000000"/>
          <w:shd w:val="clear" w:color="auto" w:fill="FFFFFF"/>
        </w:rPr>
        <w:t>. A Practical Guide to Starting a Hidradenitis Suppurativa Specialty Clinic. Accepted. </w:t>
      </w:r>
      <w:r w:rsidRPr="00863F2E">
        <w:rPr>
          <w:i/>
          <w:iCs/>
          <w:color w:val="000000"/>
        </w:rPr>
        <w:t xml:space="preserve">Journal of the American Academy of Dermatology </w:t>
      </w:r>
      <w:r w:rsidRPr="006350DA">
        <w:rPr>
          <w:i/>
          <w:iCs/>
          <w:color w:val="000000"/>
        </w:rPr>
        <w:t>International,</w:t>
      </w:r>
      <w:r w:rsidRPr="006350DA">
        <w:rPr>
          <w:color w:val="000000"/>
          <w:shd w:val="clear" w:color="auto" w:fill="FFFFFF"/>
        </w:rPr>
        <w:t> 2023.</w:t>
      </w:r>
    </w:p>
    <w:p w14:paraId="7233F4DF" w14:textId="77777777" w:rsidR="00843C91" w:rsidRPr="006350DA" w:rsidRDefault="00843C91" w:rsidP="00843C91">
      <w:pPr>
        <w:pStyle w:val="ListParagraph"/>
        <w:numPr>
          <w:ilvl w:val="0"/>
          <w:numId w:val="1"/>
        </w:numPr>
      </w:pPr>
      <w:r w:rsidRPr="006350DA">
        <w:rPr>
          <w:color w:val="282828"/>
        </w:rPr>
        <w:t xml:space="preserve">Ajayi A, Richmond J, </w:t>
      </w:r>
      <w:r w:rsidRPr="006350DA">
        <w:rPr>
          <w:b/>
          <w:bCs/>
          <w:color w:val="282828"/>
        </w:rPr>
        <w:t>Okoye G</w:t>
      </w:r>
      <w:r w:rsidRPr="006350DA">
        <w:rPr>
          <w:color w:val="282828"/>
        </w:rPr>
        <w:t xml:space="preserve"> and </w:t>
      </w:r>
      <w:r w:rsidRPr="006350DA">
        <w:rPr>
          <w:color w:val="282828"/>
          <w:u w:val="single"/>
        </w:rPr>
        <w:t>Byrd A</w:t>
      </w:r>
      <w:r w:rsidRPr="006350DA">
        <w:rPr>
          <w:color w:val="282828"/>
        </w:rPr>
        <w:t xml:space="preserve"> (2023) Hidradenitis Suppurativa—Painful Boils That Affect Much More Than Skin. Front. Young Minds. 11:782192. </w:t>
      </w:r>
    </w:p>
    <w:p w14:paraId="4E45F776" w14:textId="77777777" w:rsidR="00843C91" w:rsidRPr="006350DA" w:rsidRDefault="00843C91" w:rsidP="00843C91">
      <w:pPr>
        <w:pStyle w:val="ListParagraph"/>
        <w:numPr>
          <w:ilvl w:val="0"/>
          <w:numId w:val="1"/>
        </w:numPr>
      </w:pPr>
      <w:r w:rsidRPr="006350DA">
        <w:rPr>
          <w:color w:val="FF0000"/>
          <w:shd w:val="clear" w:color="auto" w:fill="FFFFFF"/>
        </w:rPr>
        <w:t>Jenkins T, Isaac J, Edwards A</w:t>
      </w:r>
      <w:r w:rsidRPr="006350DA">
        <w:rPr>
          <w:color w:val="212121"/>
          <w:shd w:val="clear" w:color="auto" w:fill="FFFFFF"/>
        </w:rPr>
        <w:t xml:space="preserve">, </w:t>
      </w:r>
      <w:r w:rsidRPr="006350DA">
        <w:rPr>
          <w:b/>
          <w:bCs/>
          <w:color w:val="212121"/>
          <w:shd w:val="clear" w:color="auto" w:fill="FFFFFF"/>
        </w:rPr>
        <w:t>Okoye GA</w:t>
      </w:r>
      <w:r w:rsidRPr="006350DA">
        <w:rPr>
          <w:color w:val="212121"/>
          <w:shd w:val="clear" w:color="auto" w:fill="FFFFFF"/>
        </w:rPr>
        <w:t xml:space="preserve">. Hidradenitis Suppurativa. Dermatol Clin. 2023 Jul;41(3):471-479. </w:t>
      </w:r>
      <w:proofErr w:type="spellStart"/>
      <w:r w:rsidRPr="006350DA">
        <w:rPr>
          <w:color w:val="212121"/>
          <w:shd w:val="clear" w:color="auto" w:fill="FFFFFF"/>
        </w:rPr>
        <w:t>doi</w:t>
      </w:r>
      <w:proofErr w:type="spellEnd"/>
      <w:r w:rsidRPr="006350DA">
        <w:rPr>
          <w:color w:val="212121"/>
          <w:shd w:val="clear" w:color="auto" w:fill="FFFFFF"/>
        </w:rPr>
        <w:t xml:space="preserve">: 10.1016/j.det.2023.02.001. </w:t>
      </w:r>
      <w:proofErr w:type="spellStart"/>
      <w:r w:rsidRPr="006350DA">
        <w:rPr>
          <w:color w:val="212121"/>
          <w:shd w:val="clear" w:color="auto" w:fill="FFFFFF"/>
        </w:rPr>
        <w:t>Epub</w:t>
      </w:r>
      <w:proofErr w:type="spellEnd"/>
      <w:r w:rsidRPr="006350DA">
        <w:rPr>
          <w:color w:val="212121"/>
          <w:shd w:val="clear" w:color="auto" w:fill="FFFFFF"/>
        </w:rPr>
        <w:t xml:space="preserve"> 2023 Apr 15. PMID: 37236715.</w:t>
      </w:r>
    </w:p>
    <w:p w14:paraId="6D334BCC" w14:textId="77777777" w:rsidR="00843C91" w:rsidRPr="006350DA" w:rsidRDefault="00843C91" w:rsidP="00843C91">
      <w:pPr>
        <w:pStyle w:val="ListParagraph"/>
        <w:numPr>
          <w:ilvl w:val="0"/>
          <w:numId w:val="1"/>
        </w:numPr>
      </w:pPr>
      <w:r w:rsidRPr="006350DA">
        <w:rPr>
          <w:color w:val="212121"/>
          <w:shd w:val="clear" w:color="auto" w:fill="FFFFFF"/>
        </w:rPr>
        <w:t xml:space="preserve">Cobb CBC, Heath CR, </w:t>
      </w:r>
      <w:r w:rsidRPr="006350DA">
        <w:rPr>
          <w:color w:val="212121"/>
          <w:u w:val="single"/>
          <w:shd w:val="clear" w:color="auto" w:fill="FFFFFF"/>
        </w:rPr>
        <w:t>Byrd AS</w:t>
      </w:r>
      <w:r w:rsidRPr="006350DA">
        <w:rPr>
          <w:color w:val="212121"/>
          <w:shd w:val="clear" w:color="auto" w:fill="FFFFFF"/>
        </w:rPr>
        <w:t xml:space="preserve">, McKinley-Grant LJ, Callender V, Adamson AS, Brown S 3rd, Desai SR, Glass DA 2nd, Jaleel T, </w:t>
      </w:r>
      <w:r w:rsidRPr="006350DA">
        <w:rPr>
          <w:b/>
          <w:bCs/>
          <w:color w:val="212121"/>
          <w:shd w:val="clear" w:color="auto" w:fill="FFFFFF"/>
        </w:rPr>
        <w:t>Okoye GA</w:t>
      </w:r>
      <w:r w:rsidRPr="006350DA">
        <w:rPr>
          <w:color w:val="212121"/>
          <w:shd w:val="clear" w:color="auto" w:fill="FFFFFF"/>
        </w:rPr>
        <w:t xml:space="preserve">, Taylor SC, Harvey VM. The Skin of Color Society's Meeting the Challenge Summit, 2022: Diversity in Dermatology Clinical Trials Proceedings. JAMA Dermatol. 2023 Jul 1;159(7):757-762. </w:t>
      </w:r>
      <w:proofErr w:type="spellStart"/>
      <w:r w:rsidRPr="006350DA">
        <w:rPr>
          <w:color w:val="212121"/>
          <w:shd w:val="clear" w:color="auto" w:fill="FFFFFF"/>
        </w:rPr>
        <w:t>doi</w:t>
      </w:r>
      <w:proofErr w:type="spellEnd"/>
      <w:r w:rsidRPr="006350DA">
        <w:rPr>
          <w:color w:val="212121"/>
          <w:shd w:val="clear" w:color="auto" w:fill="FFFFFF"/>
        </w:rPr>
        <w:t>: 10.1001/jamadermatol.2023.1285. Erratum in: JAMA Dermatol. 2023 Jul 1;159(7):793. PMID: 37223905.</w:t>
      </w:r>
    </w:p>
    <w:p w14:paraId="63EFBA75" w14:textId="77777777" w:rsidR="00843C91" w:rsidRPr="006350DA" w:rsidRDefault="00843C91" w:rsidP="00843C91">
      <w:pPr>
        <w:pStyle w:val="ListParagraph"/>
        <w:numPr>
          <w:ilvl w:val="0"/>
          <w:numId w:val="1"/>
        </w:numPr>
      </w:pPr>
      <w:r w:rsidRPr="006350DA">
        <w:rPr>
          <w:color w:val="212121"/>
          <w:shd w:val="clear" w:color="auto" w:fill="FFFFFF"/>
        </w:rPr>
        <w:t xml:space="preserve">Shih T, Lee K, Aleshin M, Bennett R, </w:t>
      </w:r>
      <w:r w:rsidRPr="006350DA">
        <w:rPr>
          <w:color w:val="212121"/>
          <w:u w:val="single"/>
          <w:shd w:val="clear" w:color="auto" w:fill="FFFFFF"/>
        </w:rPr>
        <w:t>Mayo T,</w:t>
      </w:r>
      <w:r w:rsidRPr="006350DA">
        <w:rPr>
          <w:color w:val="212121"/>
          <w:shd w:val="clear" w:color="auto" w:fill="FFFFFF"/>
        </w:rPr>
        <w:t xml:space="preserve"> </w:t>
      </w:r>
      <w:r w:rsidRPr="006350DA">
        <w:rPr>
          <w:b/>
          <w:bCs/>
          <w:color w:val="212121"/>
          <w:shd w:val="clear" w:color="auto" w:fill="FFFFFF"/>
        </w:rPr>
        <w:t>Okoye GA</w:t>
      </w:r>
      <w:r w:rsidRPr="006350DA">
        <w:rPr>
          <w:color w:val="212121"/>
          <w:shd w:val="clear" w:color="auto" w:fill="FFFFFF"/>
        </w:rPr>
        <w:t xml:space="preserve">, Villa N, Sayed CJ, Shi VY, </w:t>
      </w:r>
      <w:r w:rsidRPr="006350DA">
        <w:rPr>
          <w:color w:val="212121"/>
          <w:u w:val="single"/>
          <w:shd w:val="clear" w:color="auto" w:fill="FFFFFF"/>
        </w:rPr>
        <w:t>Hsiao JL</w:t>
      </w:r>
      <w:r w:rsidRPr="006350DA">
        <w:rPr>
          <w:color w:val="212121"/>
          <w:shd w:val="clear" w:color="auto" w:fill="FFFFFF"/>
        </w:rPr>
        <w:t xml:space="preserve">. A practical guide to starting a hidradenitis suppurativa specialty clinic. JAAD Int. 2023 Feb </w:t>
      </w:r>
      <w:proofErr w:type="gramStart"/>
      <w:r w:rsidRPr="006350DA">
        <w:rPr>
          <w:color w:val="212121"/>
          <w:shd w:val="clear" w:color="auto" w:fill="FFFFFF"/>
        </w:rPr>
        <w:t>15;11:117</w:t>
      </w:r>
      <w:proofErr w:type="gramEnd"/>
      <w:r w:rsidRPr="006350DA">
        <w:rPr>
          <w:color w:val="212121"/>
          <w:shd w:val="clear" w:color="auto" w:fill="FFFFFF"/>
        </w:rPr>
        <w:t xml:space="preserve">-120. </w:t>
      </w:r>
      <w:proofErr w:type="spellStart"/>
      <w:r w:rsidRPr="006350DA">
        <w:rPr>
          <w:color w:val="212121"/>
          <w:shd w:val="clear" w:color="auto" w:fill="FFFFFF"/>
        </w:rPr>
        <w:t>doi</w:t>
      </w:r>
      <w:proofErr w:type="spellEnd"/>
      <w:r w:rsidRPr="006350DA">
        <w:rPr>
          <w:color w:val="212121"/>
          <w:shd w:val="clear" w:color="auto" w:fill="FFFFFF"/>
        </w:rPr>
        <w:t>: 10.1016/j.jdin.2023.01.021. PMID: 36950265; PMCID: PMC10024999.</w:t>
      </w:r>
    </w:p>
    <w:p w14:paraId="7ED10353" w14:textId="77777777" w:rsidR="00843C91" w:rsidRPr="00A60633" w:rsidRDefault="00843C91" w:rsidP="00843C91">
      <w:pPr>
        <w:pStyle w:val="desc"/>
        <w:spacing w:before="0" w:beforeAutospacing="0" w:after="0" w:afterAutospacing="0"/>
        <w:rPr>
          <w:b/>
        </w:rPr>
      </w:pPr>
    </w:p>
    <w:p w14:paraId="33798BC7" w14:textId="77777777" w:rsidR="00843C91" w:rsidRPr="00AA0CE7" w:rsidRDefault="00843C91" w:rsidP="00843C91">
      <w:pPr>
        <w:pStyle w:val="desc"/>
        <w:spacing w:before="0" w:beforeAutospacing="0" w:after="0" w:afterAutospacing="0"/>
        <w:rPr>
          <w:b/>
          <w:color w:val="4472C4"/>
        </w:rPr>
      </w:pPr>
      <w:r w:rsidRPr="00AA0CE7">
        <w:rPr>
          <w:b/>
          <w:color w:val="4472C4"/>
        </w:rPr>
        <w:t>Case Reports</w:t>
      </w:r>
    </w:p>
    <w:p w14:paraId="58F41840" w14:textId="77777777" w:rsidR="00843C91" w:rsidRPr="00AA0CE7" w:rsidRDefault="00843C91" w:rsidP="00843C91">
      <w:pPr>
        <w:numPr>
          <w:ilvl w:val="0"/>
          <w:numId w:val="1"/>
        </w:numPr>
        <w:jc w:val="both"/>
      </w:pPr>
      <w:proofErr w:type="spellStart"/>
      <w:r w:rsidRPr="00AA0CE7">
        <w:t>Wanner</w:t>
      </w:r>
      <w:proofErr w:type="spellEnd"/>
      <w:r w:rsidRPr="00AA0CE7">
        <w:t xml:space="preserve"> M, Pol-Rodriguez M, </w:t>
      </w:r>
      <w:r w:rsidRPr="00AA0CE7">
        <w:rPr>
          <w:b/>
        </w:rPr>
        <w:t>Hinds G</w:t>
      </w:r>
      <w:r w:rsidRPr="00AA0CE7">
        <w:t>, Hutt C, Husain S, Grossman ME. Persistent erythema multiforme and CMV infection. J Drugs Dermatol. 2007;6(3):333-6.</w:t>
      </w:r>
    </w:p>
    <w:p w14:paraId="2753299E" w14:textId="77777777" w:rsidR="00843C91" w:rsidRPr="00AA0CE7" w:rsidRDefault="00843C91" w:rsidP="00843C91">
      <w:pPr>
        <w:numPr>
          <w:ilvl w:val="0"/>
          <w:numId w:val="1"/>
        </w:numPr>
        <w:jc w:val="both"/>
      </w:pPr>
      <w:r w:rsidRPr="00AA0CE7">
        <w:rPr>
          <w:b/>
        </w:rPr>
        <w:t>Hinds G</w:t>
      </w:r>
      <w:r w:rsidRPr="00AA0CE7">
        <w:t xml:space="preserve">, Heald PW. A case of disseminate and recurrent </w:t>
      </w:r>
      <w:proofErr w:type="spellStart"/>
      <w:r w:rsidRPr="00AA0CE7">
        <w:t>infundibulofolliculitis</w:t>
      </w:r>
      <w:proofErr w:type="spellEnd"/>
      <w:r w:rsidRPr="00AA0CE7">
        <w:t xml:space="preserve"> responsive to treatment with topical steroids. Dermatology Online Journal 2008;4(11):11.</w:t>
      </w:r>
    </w:p>
    <w:p w14:paraId="3C70481F" w14:textId="77777777" w:rsidR="00843C91" w:rsidRPr="00AA0CE7" w:rsidRDefault="00843C91" w:rsidP="00843C91">
      <w:pPr>
        <w:numPr>
          <w:ilvl w:val="0"/>
          <w:numId w:val="1"/>
        </w:numPr>
        <w:jc w:val="both"/>
      </w:pPr>
      <w:proofErr w:type="spellStart"/>
      <w:r w:rsidRPr="00AA0CE7">
        <w:t>Craiglow</w:t>
      </w:r>
      <w:proofErr w:type="spellEnd"/>
      <w:r w:rsidRPr="00AA0CE7">
        <w:t xml:space="preserve"> B, </w:t>
      </w:r>
      <w:r w:rsidRPr="00AA0CE7">
        <w:rPr>
          <w:b/>
        </w:rPr>
        <w:t>Hinds G</w:t>
      </w:r>
      <w:r w:rsidRPr="00AA0CE7">
        <w:t xml:space="preserve">, </w:t>
      </w:r>
      <w:proofErr w:type="spellStart"/>
      <w:r w:rsidRPr="00AA0CE7">
        <w:t>Antaya</w:t>
      </w:r>
      <w:proofErr w:type="spellEnd"/>
      <w:r w:rsidRPr="00AA0CE7">
        <w:t xml:space="preserve"> R, Girardi M. Primary cutaneous aspergillosis in an immunocompetent patient; successful treatment with oral voriconazole.  </w:t>
      </w:r>
      <w:proofErr w:type="spellStart"/>
      <w:r w:rsidRPr="00AA0CE7">
        <w:t>Pediatr</w:t>
      </w:r>
      <w:proofErr w:type="spellEnd"/>
      <w:r w:rsidRPr="00AA0CE7">
        <w:t xml:space="preserve"> Dermatol. 2009;26(4):493-5.</w:t>
      </w:r>
    </w:p>
    <w:p w14:paraId="3A8BB02B" w14:textId="77777777" w:rsidR="00843C91" w:rsidRPr="00AA0CE7" w:rsidRDefault="00843C91" w:rsidP="00843C91">
      <w:pPr>
        <w:numPr>
          <w:ilvl w:val="0"/>
          <w:numId w:val="1"/>
        </w:numPr>
        <w:jc w:val="both"/>
      </w:pPr>
      <w:proofErr w:type="spellStart"/>
      <w:r w:rsidRPr="00AA0CE7">
        <w:rPr>
          <w:u w:val="single"/>
        </w:rPr>
        <w:t>Guss</w:t>
      </w:r>
      <w:proofErr w:type="spellEnd"/>
      <w:r w:rsidRPr="00AA0CE7">
        <w:rPr>
          <w:u w:val="single"/>
        </w:rPr>
        <w:t xml:space="preserve"> LG</w:t>
      </w:r>
      <w:r w:rsidRPr="00AA0CE7">
        <w:t xml:space="preserve">, </w:t>
      </w:r>
      <w:proofErr w:type="spellStart"/>
      <w:r w:rsidRPr="00AA0CE7">
        <w:t>Balagula</w:t>
      </w:r>
      <w:proofErr w:type="spellEnd"/>
      <w:r w:rsidRPr="00AA0CE7">
        <w:t xml:space="preserve"> Y, Doig S, </w:t>
      </w:r>
      <w:proofErr w:type="spellStart"/>
      <w:r w:rsidRPr="00AA0CE7">
        <w:t>Erdag</w:t>
      </w:r>
      <w:proofErr w:type="spellEnd"/>
      <w:r w:rsidRPr="00AA0CE7">
        <w:t xml:space="preserve"> G, </w:t>
      </w:r>
      <w:r w:rsidRPr="00AA0CE7">
        <w:rPr>
          <w:b/>
        </w:rPr>
        <w:t>Okoye GA</w:t>
      </w:r>
      <w:r w:rsidRPr="00AA0CE7">
        <w:t>. Resident Rounds Part III: Granulomatous slack skin in an adolescent girl. J Drugs Dermatol. 2015;14(2):85-86.</w:t>
      </w:r>
    </w:p>
    <w:p w14:paraId="1BF23279" w14:textId="77777777" w:rsidR="00843C91" w:rsidRPr="00AA0CE7" w:rsidRDefault="00843C91" w:rsidP="00843C91">
      <w:pPr>
        <w:numPr>
          <w:ilvl w:val="0"/>
          <w:numId w:val="1"/>
        </w:numPr>
        <w:jc w:val="both"/>
      </w:pPr>
      <w:hyperlink r:id="rId23" w:history="1">
        <w:proofErr w:type="spellStart"/>
        <w:r w:rsidRPr="00AA0CE7">
          <w:t>Jourabchi</w:t>
        </w:r>
        <w:proofErr w:type="spellEnd"/>
        <w:r w:rsidRPr="00AA0CE7">
          <w:t xml:space="preserve"> N</w:t>
        </w:r>
      </w:hyperlink>
      <w:r w:rsidRPr="00AA0CE7">
        <w:t xml:space="preserve">, </w:t>
      </w:r>
      <w:hyperlink r:id="rId24" w:history="1">
        <w:r w:rsidRPr="00AA0CE7">
          <w:t>Fischer AH</w:t>
        </w:r>
      </w:hyperlink>
      <w:r w:rsidRPr="00AA0CE7">
        <w:t xml:space="preserve">, </w:t>
      </w:r>
      <w:hyperlink r:id="rId25" w:history="1">
        <w:r w:rsidRPr="00AA0CE7">
          <w:t>Cimino-Mathews A</w:t>
        </w:r>
      </w:hyperlink>
      <w:r w:rsidRPr="00AA0CE7">
        <w:t xml:space="preserve">, </w:t>
      </w:r>
      <w:hyperlink r:id="rId26" w:history="1">
        <w:r w:rsidRPr="00AA0CE7">
          <w:t>Waters KM</w:t>
        </w:r>
      </w:hyperlink>
      <w:r w:rsidRPr="00AA0CE7">
        <w:t xml:space="preserve">, </w:t>
      </w:r>
      <w:hyperlink r:id="rId27" w:history="1">
        <w:r w:rsidRPr="00AA0CE7">
          <w:rPr>
            <w:b/>
          </w:rPr>
          <w:t>Okoye GA</w:t>
        </w:r>
      </w:hyperlink>
      <w:r w:rsidRPr="00AA0CE7">
        <w:t xml:space="preserve">. </w:t>
      </w:r>
      <w:r w:rsidRPr="00AA0CE7">
        <w:rPr>
          <w:bCs/>
        </w:rPr>
        <w:t xml:space="preserve">Squamous cell carcinoma complicating a chronic lesion of hidradenitis suppurativa: a case report and review of the literature. </w:t>
      </w:r>
      <w:r w:rsidRPr="00AA0CE7">
        <w:t>Int Wound J. 2017 Apr;14(2):435-438.</w:t>
      </w:r>
    </w:p>
    <w:p w14:paraId="3586FF0F" w14:textId="77777777" w:rsidR="00843C91" w:rsidRPr="00823B3F" w:rsidRDefault="00843C91" w:rsidP="00843C91">
      <w:pPr>
        <w:pStyle w:val="desc"/>
        <w:numPr>
          <w:ilvl w:val="0"/>
          <w:numId w:val="1"/>
        </w:numPr>
        <w:spacing w:before="0" w:beforeAutospacing="0" w:after="0" w:afterAutospacing="0"/>
        <w:rPr>
          <w:rStyle w:val="apple-converted-space"/>
        </w:rPr>
      </w:pPr>
      <w:r w:rsidRPr="00AA0CE7">
        <w:rPr>
          <w:color w:val="000000"/>
          <w:shd w:val="clear" w:color="auto" w:fill="FFFFFF"/>
        </w:rPr>
        <w:t xml:space="preserve">Gross AM, Turner J, Kirkorian AY, </w:t>
      </w:r>
      <w:r w:rsidRPr="00AA0CE7">
        <w:rPr>
          <w:b/>
          <w:color w:val="000000"/>
          <w:shd w:val="clear" w:color="auto" w:fill="FFFFFF"/>
        </w:rPr>
        <w:t>Okoye GA</w:t>
      </w:r>
      <w:r w:rsidRPr="00AA0CE7">
        <w:rPr>
          <w:color w:val="000000"/>
          <w:shd w:val="clear" w:color="auto" w:fill="FFFFFF"/>
        </w:rPr>
        <w:t xml:space="preserve">, Luca DC, </w:t>
      </w:r>
      <w:proofErr w:type="spellStart"/>
      <w:r w:rsidRPr="00AA0CE7">
        <w:rPr>
          <w:color w:val="000000"/>
          <w:shd w:val="clear" w:color="auto" w:fill="FFFFFF"/>
        </w:rPr>
        <w:t>Bornhorst</w:t>
      </w:r>
      <w:proofErr w:type="spellEnd"/>
      <w:r w:rsidRPr="00AA0CE7">
        <w:rPr>
          <w:color w:val="000000"/>
          <w:shd w:val="clear" w:color="auto" w:fill="FFFFFF"/>
        </w:rPr>
        <w:t xml:space="preserve"> M, Jacobs </w:t>
      </w:r>
      <w:r w:rsidRPr="00823B3F">
        <w:rPr>
          <w:shd w:val="clear" w:color="auto" w:fill="FFFFFF"/>
        </w:rPr>
        <w:t xml:space="preserve">SS, Williams KM, </w:t>
      </w:r>
      <w:proofErr w:type="spellStart"/>
      <w:r w:rsidRPr="00823B3F">
        <w:rPr>
          <w:shd w:val="clear" w:color="auto" w:fill="FFFFFF"/>
        </w:rPr>
        <w:t>Schore</w:t>
      </w:r>
      <w:proofErr w:type="spellEnd"/>
      <w:r w:rsidRPr="00823B3F">
        <w:rPr>
          <w:shd w:val="clear" w:color="auto" w:fill="FFFFFF"/>
        </w:rPr>
        <w:t xml:space="preserve"> RJ. </w:t>
      </w:r>
      <w:r w:rsidRPr="00823B3F">
        <w:t xml:space="preserve">A Pediatric Case of Transformed Mycosis Fungoides in a BRCA2 Positive Patient. </w:t>
      </w:r>
      <w:r w:rsidRPr="00823B3F">
        <w:rPr>
          <w:rStyle w:val="jrnl"/>
        </w:rPr>
        <w:t xml:space="preserve">J </w:t>
      </w:r>
      <w:proofErr w:type="spellStart"/>
      <w:r w:rsidRPr="00823B3F">
        <w:rPr>
          <w:rStyle w:val="jrnl"/>
        </w:rPr>
        <w:t>Pediatr</w:t>
      </w:r>
      <w:proofErr w:type="spellEnd"/>
      <w:r w:rsidRPr="00823B3F">
        <w:rPr>
          <w:rStyle w:val="jrnl"/>
        </w:rPr>
        <w:t xml:space="preserve"> </w:t>
      </w:r>
      <w:proofErr w:type="spellStart"/>
      <w:r w:rsidRPr="00823B3F">
        <w:rPr>
          <w:rStyle w:val="jrnl"/>
        </w:rPr>
        <w:t>Hematol</w:t>
      </w:r>
      <w:proofErr w:type="spellEnd"/>
      <w:r w:rsidRPr="00823B3F">
        <w:rPr>
          <w:rStyle w:val="jrnl"/>
        </w:rPr>
        <w:t xml:space="preserve"> Oncol</w:t>
      </w:r>
      <w:r w:rsidRPr="00823B3F">
        <w:rPr>
          <w:shd w:val="clear" w:color="auto" w:fill="FFFFFF"/>
        </w:rPr>
        <w:t>. 2019 Apr 8.</w:t>
      </w:r>
      <w:r w:rsidRPr="00823B3F">
        <w:rPr>
          <w:rStyle w:val="apple-converted-space"/>
          <w:shd w:val="clear" w:color="auto" w:fill="FFFFFF"/>
        </w:rPr>
        <w:t> </w:t>
      </w:r>
    </w:p>
    <w:p w14:paraId="16F3B7A5" w14:textId="77777777" w:rsidR="00843C91" w:rsidRPr="006350DA" w:rsidRDefault="00843C91" w:rsidP="00843C91">
      <w:pPr>
        <w:pStyle w:val="desc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6350DA">
        <w:rPr>
          <w:rStyle w:val="docsum-authors"/>
          <w:color w:val="FF0000"/>
        </w:rPr>
        <w:t>Ahuja G</w:t>
      </w:r>
      <w:r w:rsidRPr="00823B3F">
        <w:rPr>
          <w:rStyle w:val="docsum-authors"/>
        </w:rPr>
        <w:t xml:space="preserve">, Kim JH, Tran JF, </w:t>
      </w:r>
      <w:proofErr w:type="spellStart"/>
      <w:r w:rsidRPr="00823B3F">
        <w:rPr>
          <w:rStyle w:val="docsum-authors"/>
        </w:rPr>
        <w:t>Nnorom</w:t>
      </w:r>
      <w:proofErr w:type="spellEnd"/>
      <w:r w:rsidRPr="00823B3F">
        <w:rPr>
          <w:rStyle w:val="docsum-authors"/>
        </w:rPr>
        <w:t xml:space="preserve"> S, Ali A, Ibrahim M, </w:t>
      </w:r>
      <w:r w:rsidRPr="003001F1">
        <w:rPr>
          <w:rStyle w:val="docsum-authors"/>
          <w:b/>
          <w:bCs/>
        </w:rPr>
        <w:t>Okoye GA</w:t>
      </w:r>
      <w:r w:rsidRPr="00823B3F">
        <w:rPr>
          <w:rStyle w:val="docsum-authors"/>
        </w:rPr>
        <w:t xml:space="preserve">, Shokrani B, Dunmore-Griffith J, </w:t>
      </w:r>
      <w:proofErr w:type="spellStart"/>
      <w:r w:rsidRPr="00823B3F">
        <w:rPr>
          <w:rStyle w:val="docsum-authors"/>
        </w:rPr>
        <w:t>Geter</w:t>
      </w:r>
      <w:proofErr w:type="spellEnd"/>
      <w:r w:rsidRPr="00823B3F">
        <w:rPr>
          <w:rStyle w:val="docsum-authors"/>
        </w:rPr>
        <w:t xml:space="preserve"> K, Frederick WAI, Wilson L. </w:t>
      </w:r>
      <w:r w:rsidRPr="003001F1">
        <w:rPr>
          <w:shd w:val="clear" w:color="auto" w:fill="FFFFFF"/>
        </w:rPr>
        <w:t xml:space="preserve">Metastatic Acral </w:t>
      </w:r>
      <w:r w:rsidRPr="006350DA">
        <w:rPr>
          <w:shd w:val="clear" w:color="auto" w:fill="FFFFFF"/>
        </w:rPr>
        <w:t>lentiginous melanoma: A case report and review.</w:t>
      </w:r>
      <w:r w:rsidRPr="006350DA">
        <w:rPr>
          <w:rStyle w:val="docsum-authors"/>
        </w:rPr>
        <w:t xml:space="preserve"> </w:t>
      </w:r>
      <w:r w:rsidRPr="006350DA">
        <w:rPr>
          <w:rStyle w:val="docsum-journal-citation"/>
        </w:rPr>
        <w:t>J Natl Med Assoc. 2022 Jun;114(3):290-294. </w:t>
      </w:r>
    </w:p>
    <w:p w14:paraId="1ED8FC93" w14:textId="77777777" w:rsidR="00843C91" w:rsidRPr="006350DA" w:rsidRDefault="00843C91" w:rsidP="00843C91">
      <w:pPr>
        <w:pStyle w:val="desc"/>
        <w:numPr>
          <w:ilvl w:val="0"/>
          <w:numId w:val="1"/>
        </w:numPr>
        <w:spacing w:before="0" w:beforeAutospacing="0" w:after="0" w:afterAutospacing="0"/>
        <w:rPr>
          <w:b/>
        </w:rPr>
      </w:pPr>
      <w:proofErr w:type="spellStart"/>
      <w:r w:rsidRPr="006350DA">
        <w:rPr>
          <w:color w:val="212121"/>
          <w:shd w:val="clear" w:color="auto" w:fill="FFFFFF"/>
        </w:rPr>
        <w:t>Adotama</w:t>
      </w:r>
      <w:proofErr w:type="spellEnd"/>
      <w:r w:rsidRPr="006350DA">
        <w:rPr>
          <w:color w:val="212121"/>
          <w:shd w:val="clear" w:color="auto" w:fill="FFFFFF"/>
        </w:rPr>
        <w:t xml:space="preserve"> P, </w:t>
      </w:r>
      <w:proofErr w:type="spellStart"/>
      <w:r w:rsidRPr="006350DA">
        <w:rPr>
          <w:color w:val="212121"/>
          <w:shd w:val="clear" w:color="auto" w:fill="FFFFFF"/>
        </w:rPr>
        <w:t>Grullon</w:t>
      </w:r>
      <w:proofErr w:type="spellEnd"/>
      <w:r w:rsidRPr="006350DA">
        <w:rPr>
          <w:color w:val="212121"/>
          <w:shd w:val="clear" w:color="auto" w:fill="FFFFFF"/>
        </w:rPr>
        <w:t xml:space="preserve"> K, Ali S, </w:t>
      </w:r>
      <w:r w:rsidRPr="006350DA">
        <w:rPr>
          <w:b/>
          <w:bCs/>
          <w:color w:val="212121"/>
          <w:shd w:val="clear" w:color="auto" w:fill="FFFFFF"/>
        </w:rPr>
        <w:t>Okoye GA</w:t>
      </w:r>
      <w:r w:rsidRPr="006350DA">
        <w:rPr>
          <w:color w:val="212121"/>
          <w:shd w:val="clear" w:color="auto" w:fill="FFFFFF"/>
        </w:rPr>
        <w:t xml:space="preserve">. How We Do It: Our Method for Triamcinolone Injections of Acne </w:t>
      </w:r>
      <w:proofErr w:type="spellStart"/>
      <w:r w:rsidRPr="006350DA">
        <w:rPr>
          <w:color w:val="212121"/>
          <w:shd w:val="clear" w:color="auto" w:fill="FFFFFF"/>
        </w:rPr>
        <w:t>Keloidalis</w:t>
      </w:r>
      <w:proofErr w:type="spellEnd"/>
      <w:r w:rsidRPr="006350DA">
        <w:rPr>
          <w:color w:val="212121"/>
          <w:shd w:val="clear" w:color="auto" w:fill="FFFFFF"/>
        </w:rPr>
        <w:t xml:space="preserve"> Nuchae. Dermatol Surg. 2023 Jul 1;49(7):713-714. </w:t>
      </w:r>
      <w:proofErr w:type="spellStart"/>
      <w:r w:rsidRPr="006350DA">
        <w:rPr>
          <w:color w:val="212121"/>
          <w:shd w:val="clear" w:color="auto" w:fill="FFFFFF"/>
        </w:rPr>
        <w:t>doi</w:t>
      </w:r>
      <w:proofErr w:type="spellEnd"/>
      <w:r w:rsidRPr="006350DA">
        <w:rPr>
          <w:color w:val="212121"/>
          <w:shd w:val="clear" w:color="auto" w:fill="FFFFFF"/>
        </w:rPr>
        <w:t xml:space="preserve">: 10.1097/DSS.0000000000003803. </w:t>
      </w:r>
      <w:proofErr w:type="spellStart"/>
      <w:r w:rsidRPr="006350DA">
        <w:rPr>
          <w:color w:val="212121"/>
          <w:shd w:val="clear" w:color="auto" w:fill="FFFFFF"/>
        </w:rPr>
        <w:t>Epub</w:t>
      </w:r>
      <w:proofErr w:type="spellEnd"/>
      <w:r w:rsidRPr="006350DA">
        <w:rPr>
          <w:color w:val="212121"/>
          <w:shd w:val="clear" w:color="auto" w:fill="FFFFFF"/>
        </w:rPr>
        <w:t xml:space="preserve"> 2023 Apr 11. PMID: 37040497.</w:t>
      </w:r>
    </w:p>
    <w:p w14:paraId="055E5FC2" w14:textId="77777777" w:rsidR="00843C91" w:rsidRPr="00AA0CE7" w:rsidRDefault="00843C91" w:rsidP="00843C91">
      <w:pPr>
        <w:rPr>
          <w:b/>
          <w:color w:val="4472C4"/>
        </w:rPr>
      </w:pPr>
      <w:r w:rsidRPr="00AA0CE7">
        <w:rPr>
          <w:b/>
          <w:color w:val="4472C4"/>
        </w:rPr>
        <w:t>Book Chapters</w:t>
      </w:r>
    </w:p>
    <w:p w14:paraId="108C4C7A" w14:textId="77777777" w:rsidR="00843C91" w:rsidRPr="00AA0CE7" w:rsidRDefault="00843C91" w:rsidP="00843C91">
      <w:pPr>
        <w:numPr>
          <w:ilvl w:val="0"/>
          <w:numId w:val="1"/>
        </w:numPr>
        <w:jc w:val="both"/>
      </w:pPr>
      <w:r w:rsidRPr="00AA0CE7">
        <w:rPr>
          <w:b/>
        </w:rPr>
        <w:t>Hinds G</w:t>
      </w:r>
      <w:r w:rsidRPr="00AA0CE7">
        <w:rPr>
          <w:rStyle w:val="Strong"/>
          <w:b w:val="0"/>
        </w:rPr>
        <w:t xml:space="preserve">, </w:t>
      </w:r>
      <w:proofErr w:type="spellStart"/>
      <w:r w:rsidRPr="00AA0CE7">
        <w:rPr>
          <w:rStyle w:val="Strong"/>
          <w:b w:val="0"/>
        </w:rPr>
        <w:t>Antaya</w:t>
      </w:r>
      <w:proofErr w:type="spellEnd"/>
      <w:r w:rsidRPr="00AA0CE7">
        <w:rPr>
          <w:rStyle w:val="Strong"/>
          <w:b w:val="0"/>
        </w:rPr>
        <w:t xml:space="preserve"> R. Childhood Psoriasis. </w:t>
      </w:r>
      <w:r w:rsidRPr="00AA0CE7">
        <w:rPr>
          <w:lang w:val="de-DE"/>
        </w:rPr>
        <w:t xml:space="preserve">In: </w:t>
      </w:r>
      <w:r w:rsidRPr="00AA0CE7">
        <w:rPr>
          <w:rStyle w:val="quoted11"/>
          <w:lang w:val="de-DE"/>
        </w:rPr>
        <w:t>McInerny TK, Adam HM, Campbell DE, Kamat DM, Kelleher KJ, eds</w:t>
      </w:r>
      <w:r w:rsidRPr="00AA0CE7">
        <w:rPr>
          <w:lang w:val="de-DE"/>
        </w:rPr>
        <w:t xml:space="preserve">. </w:t>
      </w:r>
      <w:r w:rsidRPr="00AA0CE7">
        <w:t>American Academy of Pediatrics Textbook of Pediatric Care. Elk Grove Village, IL: American Academy of Pediatrics. 2009.</w:t>
      </w:r>
    </w:p>
    <w:p w14:paraId="715EA43B" w14:textId="77777777" w:rsidR="00843C91" w:rsidRPr="00AA0CE7" w:rsidRDefault="00843C91" w:rsidP="00843C91">
      <w:pPr>
        <w:numPr>
          <w:ilvl w:val="0"/>
          <w:numId w:val="1"/>
        </w:numPr>
        <w:jc w:val="both"/>
      </w:pPr>
      <w:r w:rsidRPr="00AA0CE7">
        <w:rPr>
          <w:b/>
          <w:lang w:val="fr-FR"/>
        </w:rPr>
        <w:t xml:space="preserve">GA </w:t>
      </w:r>
      <w:proofErr w:type="spellStart"/>
      <w:r w:rsidRPr="00AA0CE7">
        <w:rPr>
          <w:b/>
          <w:lang w:val="fr-FR"/>
        </w:rPr>
        <w:t>Hinds</w:t>
      </w:r>
      <w:proofErr w:type="spellEnd"/>
      <w:r w:rsidRPr="00AA0CE7">
        <w:rPr>
          <w:lang w:val="fr-FR"/>
        </w:rPr>
        <w:t>,</w:t>
      </w:r>
      <w:r w:rsidRPr="00AA0CE7">
        <w:t xml:space="preserve"> YR Helfrich, DL Sachs, S Kang. </w:t>
      </w:r>
      <w:proofErr w:type="spellStart"/>
      <w:r w:rsidRPr="00AA0CE7">
        <w:rPr>
          <w:lang w:val="fr-FR"/>
        </w:rPr>
        <w:t>Topical</w:t>
      </w:r>
      <w:proofErr w:type="spellEnd"/>
      <w:r w:rsidRPr="00AA0CE7">
        <w:rPr>
          <w:lang w:val="fr-FR"/>
        </w:rPr>
        <w:t xml:space="preserve"> </w:t>
      </w:r>
      <w:proofErr w:type="spellStart"/>
      <w:r w:rsidRPr="00AA0CE7">
        <w:rPr>
          <w:lang w:val="fr-FR"/>
        </w:rPr>
        <w:t>Vitamin</w:t>
      </w:r>
      <w:proofErr w:type="spellEnd"/>
      <w:r w:rsidRPr="00AA0CE7">
        <w:rPr>
          <w:lang w:val="fr-FR"/>
        </w:rPr>
        <w:t xml:space="preserve"> D3. </w:t>
      </w:r>
      <w:r w:rsidRPr="00AA0CE7">
        <w:rPr>
          <w:lang w:val="it-IT"/>
        </w:rPr>
        <w:t xml:space="preserve">In: Wolverton S.E, ed. </w:t>
      </w:r>
      <w:r w:rsidRPr="00AA0CE7">
        <w:t>Comprehensive Dermatologic Drug Therapy, Third Edition. Saunders. 2012.</w:t>
      </w:r>
    </w:p>
    <w:p w14:paraId="56CF6950" w14:textId="77777777" w:rsidR="00843C91" w:rsidRPr="00AA0CE7" w:rsidRDefault="00843C91" w:rsidP="00843C91">
      <w:pPr>
        <w:numPr>
          <w:ilvl w:val="0"/>
          <w:numId w:val="1"/>
        </w:numPr>
        <w:jc w:val="both"/>
      </w:pPr>
      <w:r w:rsidRPr="00AA0CE7">
        <w:t xml:space="preserve">C. Wheat, </w:t>
      </w:r>
      <w:r w:rsidRPr="00AA0CE7">
        <w:rPr>
          <w:b/>
        </w:rPr>
        <w:t>GA Okoye</w:t>
      </w:r>
      <w:r w:rsidRPr="00AA0CE7">
        <w:t>. Sarcoidosis. In: Love PB, Kundu RV, eds. Clinical Cases in Skin of Color. Springer. New York. 2016.</w:t>
      </w:r>
    </w:p>
    <w:p w14:paraId="6E0801E5" w14:textId="77777777" w:rsidR="00843C91" w:rsidRPr="00AA0CE7" w:rsidRDefault="00843C91" w:rsidP="00843C91">
      <w:pPr>
        <w:numPr>
          <w:ilvl w:val="0"/>
          <w:numId w:val="1"/>
        </w:numPr>
        <w:jc w:val="both"/>
      </w:pPr>
      <w:r w:rsidRPr="00AA0CE7">
        <w:t xml:space="preserve">C. Wheat, </w:t>
      </w:r>
      <w:r w:rsidRPr="00AA0CE7">
        <w:rPr>
          <w:b/>
        </w:rPr>
        <w:t>GA Okoye</w:t>
      </w:r>
      <w:r w:rsidRPr="00AA0CE7">
        <w:t>. Mycosis Fungoides. In: Love PB, Kundu RV, eds. Clinical Cases in Skin of Color. Springer. New York. 2016.</w:t>
      </w:r>
    </w:p>
    <w:p w14:paraId="443D943E" w14:textId="77777777" w:rsidR="00843C91" w:rsidRPr="00F83C04" w:rsidRDefault="00843C91" w:rsidP="00843C91">
      <w:pPr>
        <w:numPr>
          <w:ilvl w:val="0"/>
          <w:numId w:val="1"/>
        </w:numPr>
        <w:jc w:val="both"/>
      </w:pPr>
      <w:r w:rsidRPr="00AA0CE7">
        <w:t xml:space="preserve">A He, </w:t>
      </w:r>
      <w:r w:rsidRPr="00AA0CE7">
        <w:rPr>
          <w:b/>
        </w:rPr>
        <w:t>GA Okoye</w:t>
      </w:r>
      <w:r w:rsidRPr="00AA0CE7">
        <w:t xml:space="preserve">. </w:t>
      </w:r>
      <w:r w:rsidRPr="00AA0CE7">
        <w:rPr>
          <w:bCs/>
          <w:color w:val="000000"/>
        </w:rPr>
        <w:t xml:space="preserve">Chemical &amp; Physical properties of hair: Comparisons between Asian, </w:t>
      </w:r>
      <w:proofErr w:type="gramStart"/>
      <w:r w:rsidRPr="00AA0CE7">
        <w:rPr>
          <w:bCs/>
          <w:color w:val="000000"/>
        </w:rPr>
        <w:t>Black</w:t>
      </w:r>
      <w:proofErr w:type="gramEnd"/>
      <w:r w:rsidRPr="00AA0CE7">
        <w:rPr>
          <w:bCs/>
          <w:color w:val="000000"/>
        </w:rPr>
        <w:t xml:space="preserve"> and Caucasian hair.</w:t>
      </w:r>
      <w:r w:rsidRPr="00AA0CE7">
        <w:t xml:space="preserve"> In: Aguh C, Okoye GA, eds. The Dermatologists’</w:t>
      </w:r>
      <w:r w:rsidRPr="00F83C04">
        <w:t xml:space="preserve"> Guide to Ethnic Hair. Springer. New York, NY. 2016.</w:t>
      </w:r>
    </w:p>
    <w:p w14:paraId="096CF7A7" w14:textId="77777777" w:rsidR="00843C91" w:rsidRPr="00F83C04" w:rsidRDefault="00843C91" w:rsidP="00843C91">
      <w:pPr>
        <w:numPr>
          <w:ilvl w:val="0"/>
          <w:numId w:val="1"/>
        </w:numPr>
        <w:jc w:val="both"/>
      </w:pPr>
      <w:r w:rsidRPr="00F83C04">
        <w:rPr>
          <w:u w:val="single"/>
        </w:rPr>
        <w:t>A Haskin</w:t>
      </w:r>
      <w:r w:rsidRPr="00F83C04">
        <w:t xml:space="preserve">, </w:t>
      </w:r>
      <w:r w:rsidRPr="00F83C04">
        <w:rPr>
          <w:b/>
        </w:rPr>
        <w:t xml:space="preserve">GA Okoye, </w:t>
      </w:r>
      <w:r w:rsidRPr="00F83C04">
        <w:rPr>
          <w:u w:val="single"/>
        </w:rPr>
        <w:t>C Aguh</w:t>
      </w:r>
      <w:r w:rsidRPr="00F83C04">
        <w:t>. Chemical Modification of Ethnic Hair. In: Aguh C, Okoye GA, eds. Fundamentals of Ethnic Hair: The Dermatologist’s Perspective. Springer. New York, NY. 2016.</w:t>
      </w:r>
    </w:p>
    <w:p w14:paraId="34656F13" w14:textId="77777777" w:rsidR="00843C91" w:rsidRPr="00F83C04" w:rsidRDefault="00843C91" w:rsidP="00843C91">
      <w:pPr>
        <w:numPr>
          <w:ilvl w:val="0"/>
          <w:numId w:val="1"/>
        </w:numPr>
        <w:jc w:val="both"/>
      </w:pPr>
      <w:r w:rsidRPr="00F83C04">
        <w:rPr>
          <w:u w:val="single"/>
        </w:rPr>
        <w:t>A Haskin</w:t>
      </w:r>
      <w:r w:rsidRPr="00F83C04">
        <w:t xml:space="preserve">, </w:t>
      </w:r>
      <w:r w:rsidRPr="00F83C04">
        <w:rPr>
          <w:u w:val="single"/>
        </w:rPr>
        <w:t xml:space="preserve">C Aguh, </w:t>
      </w:r>
      <w:r w:rsidRPr="00F83C04">
        <w:rPr>
          <w:b/>
        </w:rPr>
        <w:t>GA Okoye</w:t>
      </w:r>
      <w:r w:rsidRPr="00F83C04">
        <w:t>. Thermal Modification of Ethnic Hair. In: Aguh C, Okoye GA, eds. Fundamentals of Ethnic Hair: The Dermatologist’s Perspective. Springer. New York, NY. 2016.</w:t>
      </w:r>
    </w:p>
    <w:p w14:paraId="32630897" w14:textId="77777777" w:rsidR="00843C91" w:rsidRPr="00F83C04" w:rsidRDefault="00843C91" w:rsidP="00843C91">
      <w:pPr>
        <w:numPr>
          <w:ilvl w:val="0"/>
          <w:numId w:val="1"/>
        </w:numPr>
        <w:jc w:val="both"/>
      </w:pPr>
      <w:r w:rsidRPr="00F83C04">
        <w:rPr>
          <w:bCs/>
          <w:color w:val="000000"/>
          <w:u w:val="single"/>
        </w:rPr>
        <w:t>C Aguh</w:t>
      </w:r>
      <w:r w:rsidRPr="00F83C04">
        <w:rPr>
          <w:bCs/>
          <w:color w:val="000000"/>
        </w:rPr>
        <w:t xml:space="preserve">, M </w:t>
      </w:r>
      <w:proofErr w:type="spellStart"/>
      <w:r w:rsidRPr="00F83C04">
        <w:rPr>
          <w:bCs/>
          <w:color w:val="000000"/>
        </w:rPr>
        <w:t>Jhaveri</w:t>
      </w:r>
      <w:proofErr w:type="spellEnd"/>
      <w:r w:rsidRPr="00F83C04">
        <w:rPr>
          <w:bCs/>
          <w:color w:val="000000"/>
        </w:rPr>
        <w:t xml:space="preserve">, A He, </w:t>
      </w:r>
      <w:r w:rsidRPr="00F83C04">
        <w:rPr>
          <w:b/>
          <w:bCs/>
          <w:color w:val="000000"/>
        </w:rPr>
        <w:t>GA Okoye</w:t>
      </w:r>
      <w:r w:rsidRPr="00F83C04">
        <w:rPr>
          <w:bCs/>
          <w:color w:val="000000"/>
        </w:rPr>
        <w:t xml:space="preserve">, N </w:t>
      </w:r>
      <w:proofErr w:type="spellStart"/>
      <w:r w:rsidRPr="00F83C04">
        <w:rPr>
          <w:bCs/>
          <w:color w:val="000000"/>
        </w:rPr>
        <w:t>Elbuluk</w:t>
      </w:r>
      <w:proofErr w:type="spellEnd"/>
      <w:r w:rsidRPr="00F83C04">
        <w:rPr>
          <w:bCs/>
          <w:color w:val="000000"/>
        </w:rPr>
        <w:t xml:space="preserve">. Ethnic Hair Considerations for People of African, South Asian, </w:t>
      </w:r>
      <w:proofErr w:type="gramStart"/>
      <w:r w:rsidRPr="00F83C04">
        <w:rPr>
          <w:bCs/>
          <w:color w:val="000000"/>
        </w:rPr>
        <w:t>Muslim</w:t>
      </w:r>
      <w:proofErr w:type="gramEnd"/>
      <w:r w:rsidRPr="00F83C04">
        <w:rPr>
          <w:bCs/>
          <w:color w:val="000000"/>
        </w:rPr>
        <w:t xml:space="preserve"> and Sikh origins. </w:t>
      </w:r>
      <w:r w:rsidRPr="00F83C04">
        <w:t>In: Aguh C, Okoye GA, eds. Fundamentals of Ethnic Hair: The Dermatologist’s Perspective. Springer. New York, NY. 2016.</w:t>
      </w:r>
    </w:p>
    <w:p w14:paraId="1C4D56C9" w14:textId="77777777" w:rsidR="00843C91" w:rsidRPr="00F83C04" w:rsidRDefault="00843C91" w:rsidP="00843C9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F83C04">
        <w:t xml:space="preserve">A He, </w:t>
      </w:r>
      <w:r w:rsidRPr="00F83C04">
        <w:rPr>
          <w:u w:val="single"/>
        </w:rPr>
        <w:t>A Haskin</w:t>
      </w:r>
      <w:r w:rsidRPr="00F83C04">
        <w:t xml:space="preserve">, </w:t>
      </w:r>
      <w:r w:rsidRPr="00F83C04">
        <w:rPr>
          <w:b/>
        </w:rPr>
        <w:t>GA Okoye</w:t>
      </w:r>
      <w:r w:rsidRPr="00F83C04">
        <w:t xml:space="preserve">. </w:t>
      </w:r>
      <w:proofErr w:type="gramStart"/>
      <w:r w:rsidRPr="00F83C04">
        <w:rPr>
          <w:bCs/>
          <w:color w:val="000000"/>
        </w:rPr>
        <w:t>Scarring</w:t>
      </w:r>
      <w:proofErr w:type="gramEnd"/>
      <w:r w:rsidRPr="00F83C04">
        <w:rPr>
          <w:bCs/>
          <w:color w:val="000000"/>
        </w:rPr>
        <w:t xml:space="preserve"> </w:t>
      </w:r>
      <w:proofErr w:type="spellStart"/>
      <w:r w:rsidRPr="00F83C04">
        <w:rPr>
          <w:bCs/>
          <w:color w:val="000000"/>
        </w:rPr>
        <w:t>Alopecias</w:t>
      </w:r>
      <w:proofErr w:type="spellEnd"/>
      <w:r w:rsidRPr="00F83C04">
        <w:rPr>
          <w:bCs/>
          <w:color w:val="000000"/>
        </w:rPr>
        <w:t xml:space="preserve"> Related to Hairstyling Practices.</w:t>
      </w:r>
      <w:r w:rsidRPr="00F83C04">
        <w:rPr>
          <w:b/>
          <w:bCs/>
          <w:color w:val="000000"/>
        </w:rPr>
        <w:t xml:space="preserve"> </w:t>
      </w:r>
      <w:r w:rsidRPr="00F83C04">
        <w:t>In: Aguh C, Okoye GA, eds. Fundamentals of Ethnic Hair: The Dermatologist’s Perspective. Springer. New York, NY. 2016.</w:t>
      </w:r>
    </w:p>
    <w:p w14:paraId="5E070CE6" w14:textId="77777777" w:rsidR="00843C91" w:rsidRDefault="00843C91" w:rsidP="00843C91">
      <w:pPr>
        <w:numPr>
          <w:ilvl w:val="0"/>
          <w:numId w:val="1"/>
        </w:numPr>
        <w:jc w:val="both"/>
      </w:pPr>
      <w:r w:rsidRPr="00F83C04">
        <w:rPr>
          <w:b/>
        </w:rPr>
        <w:t>GA Okoye</w:t>
      </w:r>
      <w:r w:rsidRPr="00F83C04">
        <w:t>. Hidradenitis Suppurativa. In: Fitzpatrick’s Dermatology in General Medicine, 9</w:t>
      </w:r>
      <w:r w:rsidRPr="00F83C04">
        <w:rPr>
          <w:vertAlign w:val="superscript"/>
        </w:rPr>
        <w:t>th</w:t>
      </w:r>
      <w:r w:rsidRPr="00F83C04">
        <w:t xml:space="preserve"> Edition.</w:t>
      </w:r>
      <w:r>
        <w:t xml:space="preserve"> 2019</w:t>
      </w:r>
      <w:r w:rsidRPr="00F83C04">
        <w:t>.</w:t>
      </w:r>
    </w:p>
    <w:p w14:paraId="4F86B004" w14:textId="77777777" w:rsidR="00843C91" w:rsidRDefault="00843C91" w:rsidP="00843C91">
      <w:pPr>
        <w:numPr>
          <w:ilvl w:val="0"/>
          <w:numId w:val="1"/>
        </w:numPr>
        <w:jc w:val="both"/>
      </w:pPr>
      <w:r w:rsidRPr="00F83C04">
        <w:t>YR Helfrich, DL Sachs</w:t>
      </w:r>
      <w:r>
        <w:t xml:space="preserve">, </w:t>
      </w:r>
      <w:r w:rsidRPr="00F83C04">
        <w:rPr>
          <w:b/>
          <w:lang w:val="fr-FR"/>
        </w:rPr>
        <w:t xml:space="preserve">GA </w:t>
      </w:r>
      <w:r>
        <w:rPr>
          <w:b/>
          <w:lang w:val="fr-FR"/>
        </w:rPr>
        <w:t>Okoye</w:t>
      </w:r>
      <w:r w:rsidRPr="00F83C04">
        <w:rPr>
          <w:lang w:val="fr-FR"/>
        </w:rPr>
        <w:t>,</w:t>
      </w:r>
      <w:r>
        <w:rPr>
          <w:lang w:val="fr-FR"/>
        </w:rPr>
        <w:t xml:space="preserve"> </w:t>
      </w:r>
      <w:r w:rsidRPr="00A275F2">
        <w:rPr>
          <w:lang w:val="fr-FR"/>
        </w:rPr>
        <w:t>S Kang</w:t>
      </w:r>
      <w:r>
        <w:rPr>
          <w:lang w:val="fr-FR"/>
        </w:rPr>
        <w:t>.</w:t>
      </w:r>
      <w:r w:rsidRPr="00F83C04">
        <w:t xml:space="preserve"> </w:t>
      </w:r>
      <w:proofErr w:type="spellStart"/>
      <w:r w:rsidRPr="00F83C04">
        <w:rPr>
          <w:lang w:val="fr-FR"/>
        </w:rPr>
        <w:t>Topical</w:t>
      </w:r>
      <w:proofErr w:type="spellEnd"/>
      <w:r w:rsidRPr="00F83C04">
        <w:rPr>
          <w:lang w:val="fr-FR"/>
        </w:rPr>
        <w:t xml:space="preserve"> </w:t>
      </w:r>
      <w:proofErr w:type="spellStart"/>
      <w:r w:rsidRPr="00F83C04">
        <w:rPr>
          <w:lang w:val="fr-FR"/>
        </w:rPr>
        <w:t>Vitamin</w:t>
      </w:r>
      <w:proofErr w:type="spellEnd"/>
      <w:r w:rsidRPr="00F83C04">
        <w:rPr>
          <w:lang w:val="fr-FR"/>
        </w:rPr>
        <w:t xml:space="preserve"> D3. </w:t>
      </w:r>
      <w:r w:rsidRPr="00F83C04">
        <w:rPr>
          <w:lang w:val="it-IT"/>
        </w:rPr>
        <w:t xml:space="preserve">In: Wolverton S.E, ed. </w:t>
      </w:r>
      <w:r w:rsidRPr="00F83C04">
        <w:t xml:space="preserve">Comprehensive Dermatologic Drug Therapy, </w:t>
      </w:r>
      <w:r>
        <w:t>4</w:t>
      </w:r>
      <w:r w:rsidRPr="004D004F">
        <w:rPr>
          <w:vertAlign w:val="superscript"/>
        </w:rPr>
        <w:t>th</w:t>
      </w:r>
      <w:r>
        <w:t xml:space="preserve"> </w:t>
      </w:r>
      <w:r w:rsidRPr="00F83C04">
        <w:t>Edition. Saunders. 201</w:t>
      </w:r>
      <w:r>
        <w:t>9.</w:t>
      </w:r>
    </w:p>
    <w:p w14:paraId="7D1B68D5" w14:textId="77777777" w:rsidR="00843C91" w:rsidRDefault="00843C91" w:rsidP="00843C91">
      <w:pPr>
        <w:numPr>
          <w:ilvl w:val="0"/>
          <w:numId w:val="1"/>
        </w:numPr>
        <w:jc w:val="both"/>
      </w:pPr>
      <w:bookmarkStart w:id="1" w:name="_Hlk141287590"/>
      <w:r w:rsidRPr="005F3B65">
        <w:rPr>
          <w:u w:val="single"/>
        </w:rPr>
        <w:t>Mayo T</w:t>
      </w:r>
      <w:r>
        <w:t xml:space="preserve">, </w:t>
      </w:r>
      <w:r w:rsidRPr="005F3B65">
        <w:rPr>
          <w:b/>
          <w:bCs/>
        </w:rPr>
        <w:t>Okoye GA</w:t>
      </w:r>
      <w:r>
        <w:t>. Multidisciplinary care for HS. In: Vivian Shi et al, eds. Hidradenitis Suppurativa patient handbook, 1</w:t>
      </w:r>
      <w:r w:rsidRPr="00457CDD">
        <w:rPr>
          <w:vertAlign w:val="superscript"/>
        </w:rPr>
        <w:t>st</w:t>
      </w:r>
      <w:r>
        <w:t xml:space="preserve"> Edition. 2022. </w:t>
      </w:r>
    </w:p>
    <w:p w14:paraId="1F91BC5A" w14:textId="77777777" w:rsidR="00843C91" w:rsidRDefault="00843C91" w:rsidP="00843C91">
      <w:pPr>
        <w:numPr>
          <w:ilvl w:val="0"/>
          <w:numId w:val="1"/>
        </w:numPr>
        <w:jc w:val="both"/>
      </w:pPr>
      <w:r>
        <w:lastRenderedPageBreak/>
        <w:t xml:space="preserve">Frey C, Angra D, </w:t>
      </w:r>
      <w:r w:rsidRPr="005F3B65">
        <w:rPr>
          <w:b/>
          <w:bCs/>
        </w:rPr>
        <w:t>Okoye GA</w:t>
      </w:r>
      <w:r>
        <w:t xml:space="preserve">. Skin and Mucous Membranes. In: Donald E. Thomas, Jr, ed. The Lupus </w:t>
      </w:r>
      <w:proofErr w:type="spellStart"/>
      <w:r>
        <w:t>Encylopedia</w:t>
      </w:r>
      <w:proofErr w:type="spellEnd"/>
      <w:r>
        <w:t>. A Comprehensive guide for Patients and Healthcare Practitioners, 2</w:t>
      </w:r>
      <w:r w:rsidRPr="005F3B65">
        <w:rPr>
          <w:vertAlign w:val="superscript"/>
        </w:rPr>
        <w:t>nd</w:t>
      </w:r>
      <w:r>
        <w:t xml:space="preserve"> Edition. 2022. (in press)</w:t>
      </w:r>
    </w:p>
    <w:p w14:paraId="34F37DAC" w14:textId="77777777" w:rsidR="00843C91" w:rsidRDefault="00843C91" w:rsidP="00843C91">
      <w:pPr>
        <w:numPr>
          <w:ilvl w:val="0"/>
          <w:numId w:val="1"/>
        </w:numPr>
        <w:jc w:val="both"/>
      </w:pPr>
      <w:r w:rsidRPr="00F83C04">
        <w:rPr>
          <w:b/>
        </w:rPr>
        <w:t>GA Okoye</w:t>
      </w:r>
      <w:r>
        <w:rPr>
          <w:b/>
        </w:rPr>
        <w:t xml:space="preserve">, </w:t>
      </w:r>
      <w:r w:rsidRPr="001A2B59">
        <w:rPr>
          <w:bCs/>
        </w:rPr>
        <w:t xml:space="preserve">P </w:t>
      </w:r>
      <w:proofErr w:type="spellStart"/>
      <w:r w:rsidRPr="001A2B59">
        <w:rPr>
          <w:bCs/>
        </w:rPr>
        <w:t>Perng</w:t>
      </w:r>
      <w:proofErr w:type="spellEnd"/>
      <w:r w:rsidRPr="001A2B59">
        <w:rPr>
          <w:bCs/>
        </w:rPr>
        <w:t>.</w:t>
      </w:r>
      <w:r w:rsidRPr="00F83C04">
        <w:t xml:space="preserve"> Hidradenitis Suppurativa. In: Fitzpatrick’s Dermatology in General Medicine, </w:t>
      </w:r>
      <w:r>
        <w:t>10</w:t>
      </w:r>
      <w:r w:rsidRPr="00F83C04">
        <w:rPr>
          <w:vertAlign w:val="superscript"/>
        </w:rPr>
        <w:t>th</w:t>
      </w:r>
      <w:r w:rsidRPr="00F83C04">
        <w:t xml:space="preserve"> Edition</w:t>
      </w:r>
      <w:r>
        <w:t xml:space="preserve"> (in press)</w:t>
      </w:r>
      <w:r w:rsidRPr="00F83C04">
        <w:t>.</w:t>
      </w:r>
    </w:p>
    <w:p w14:paraId="7C28F311" w14:textId="77777777" w:rsidR="00843C91" w:rsidRDefault="00843C91" w:rsidP="00843C91">
      <w:pPr>
        <w:numPr>
          <w:ilvl w:val="0"/>
          <w:numId w:val="1"/>
        </w:numPr>
        <w:jc w:val="both"/>
      </w:pPr>
      <w:r w:rsidRPr="006350DA">
        <w:rPr>
          <w:color w:val="FF0000"/>
        </w:rPr>
        <w:t>Jenkins T, Isaac J, Edwards A</w:t>
      </w:r>
      <w:r>
        <w:t xml:space="preserve">, </w:t>
      </w:r>
      <w:r w:rsidRPr="005F3B65">
        <w:rPr>
          <w:b/>
          <w:bCs/>
        </w:rPr>
        <w:t>Okoye</w:t>
      </w:r>
      <w:r>
        <w:rPr>
          <w:b/>
          <w:bCs/>
        </w:rPr>
        <w:t xml:space="preserve"> </w:t>
      </w:r>
      <w:r w:rsidRPr="005F3B65">
        <w:rPr>
          <w:b/>
          <w:bCs/>
        </w:rPr>
        <w:t>GA</w:t>
      </w:r>
      <w:r>
        <w:t>. Hidradenitis Suppurativa. In: Dermatology Clinics: Diagnosing Skin Disease in Skin of Color. (</w:t>
      </w:r>
      <w:proofErr w:type="gramStart"/>
      <w:r>
        <w:t>published</w:t>
      </w:r>
      <w:proofErr w:type="gramEnd"/>
      <w:r>
        <w:t xml:space="preserve"> online 4/15/23)</w:t>
      </w:r>
    </w:p>
    <w:p w14:paraId="4A01CD3C" w14:textId="77777777" w:rsidR="00843C91" w:rsidRDefault="00843C91" w:rsidP="00843C91">
      <w:pPr>
        <w:numPr>
          <w:ilvl w:val="0"/>
          <w:numId w:val="1"/>
        </w:numPr>
        <w:jc w:val="both"/>
      </w:pPr>
      <w:r w:rsidRPr="006350DA">
        <w:rPr>
          <w:color w:val="FF0000"/>
        </w:rPr>
        <w:t>Edwards A, Isaac J, Jenkins T</w:t>
      </w:r>
      <w:r>
        <w:t xml:space="preserve">, </w:t>
      </w:r>
      <w:r w:rsidRPr="005F3B65">
        <w:rPr>
          <w:b/>
          <w:bCs/>
        </w:rPr>
        <w:t>Okoye GA</w:t>
      </w:r>
      <w:r>
        <w:t>. Hidradenitis Suppurativa. In: Taylor &amp; Kelly’s Dermatology in Skin of Color. (</w:t>
      </w:r>
      <w:proofErr w:type="gramStart"/>
      <w:r>
        <w:t>in</w:t>
      </w:r>
      <w:proofErr w:type="gramEnd"/>
      <w:r>
        <w:t xml:space="preserve"> press)</w:t>
      </w:r>
    </w:p>
    <w:bookmarkEnd w:id="1"/>
    <w:p w14:paraId="422B4C97" w14:textId="77777777" w:rsidR="00843C91" w:rsidRPr="00F83C04" w:rsidRDefault="00843C91" w:rsidP="00843C91">
      <w:pPr>
        <w:ind w:left="720" w:hanging="720"/>
      </w:pPr>
    </w:p>
    <w:p w14:paraId="122615E0" w14:textId="77777777" w:rsidR="00843C91" w:rsidRPr="00F83C04" w:rsidRDefault="00843C91" w:rsidP="00843C91">
      <w:pPr>
        <w:rPr>
          <w:b/>
          <w:color w:val="4472C4"/>
        </w:rPr>
      </w:pPr>
      <w:r w:rsidRPr="00F83C04">
        <w:rPr>
          <w:b/>
          <w:color w:val="4472C4"/>
        </w:rPr>
        <w:t>Books</w:t>
      </w:r>
    </w:p>
    <w:p w14:paraId="5A21DDC2" w14:textId="77777777" w:rsidR="00843C91" w:rsidRPr="00F83C04" w:rsidRDefault="00843C91" w:rsidP="00843C91">
      <w:pPr>
        <w:pStyle w:val="ListParagraph"/>
        <w:numPr>
          <w:ilvl w:val="0"/>
          <w:numId w:val="1"/>
        </w:numPr>
      </w:pPr>
      <w:r w:rsidRPr="00B00D71">
        <w:rPr>
          <w:u w:val="single"/>
        </w:rPr>
        <w:t>Aguh C</w:t>
      </w:r>
      <w:r w:rsidRPr="00F83C04">
        <w:t xml:space="preserve">, </w:t>
      </w:r>
      <w:r w:rsidRPr="00B00D71">
        <w:rPr>
          <w:b/>
        </w:rPr>
        <w:t>Okoye GA</w:t>
      </w:r>
      <w:r w:rsidRPr="00F83C04">
        <w:t xml:space="preserve">, eds. Fundamentals of Ethnic Hair: The Dermatologist’s </w:t>
      </w:r>
    </w:p>
    <w:p w14:paraId="60453BD5" w14:textId="77777777" w:rsidR="00843C91" w:rsidRPr="00F83C04" w:rsidRDefault="00843C91" w:rsidP="00843C91">
      <w:pPr>
        <w:ind w:left="360" w:firstLine="360"/>
      </w:pPr>
      <w:r w:rsidRPr="00F83C04">
        <w:t xml:space="preserve">Perspective. Springer. New York, NY. 2016. </w:t>
      </w:r>
    </w:p>
    <w:p w14:paraId="5B154AD8" w14:textId="77777777" w:rsidR="00843C91" w:rsidRDefault="00843C91" w:rsidP="00843C91">
      <w:pPr>
        <w:rPr>
          <w:b/>
          <w:color w:val="4472C4"/>
        </w:rPr>
      </w:pPr>
    </w:p>
    <w:p w14:paraId="5AE532F5" w14:textId="77777777" w:rsidR="00843C91" w:rsidRDefault="00843C91" w:rsidP="00843C91">
      <w:pPr>
        <w:rPr>
          <w:b/>
          <w:color w:val="4472C4"/>
        </w:rPr>
      </w:pPr>
      <w:r>
        <w:rPr>
          <w:b/>
          <w:color w:val="4472C4"/>
        </w:rPr>
        <w:t>Invited Commentaries:</w:t>
      </w:r>
    </w:p>
    <w:p w14:paraId="25E0CFD3" w14:textId="77777777" w:rsidR="00843C91" w:rsidRPr="009E7B59" w:rsidRDefault="00843C91" w:rsidP="00843C91">
      <w:pPr>
        <w:pStyle w:val="ListParagraph"/>
        <w:numPr>
          <w:ilvl w:val="0"/>
          <w:numId w:val="1"/>
        </w:numPr>
        <w:rPr>
          <w:rStyle w:val="docsum-authors"/>
        </w:rPr>
      </w:pPr>
      <w:r w:rsidRPr="00B00D71">
        <w:rPr>
          <w:color w:val="222222"/>
          <w:shd w:val="clear" w:color="auto" w:fill="FFFFFF"/>
        </w:rPr>
        <w:t xml:space="preserve">Okoye GA. Our Expert's Viewpoint on “One Toker over the Line: Clarifying Toker Cell Hyperplasia in </w:t>
      </w:r>
      <w:proofErr w:type="spellStart"/>
      <w:r w:rsidRPr="00B00D71">
        <w:rPr>
          <w:color w:val="222222"/>
          <w:shd w:val="clear" w:color="auto" w:fill="FFFFFF"/>
        </w:rPr>
        <w:t>Zuska</w:t>
      </w:r>
      <w:proofErr w:type="spellEnd"/>
      <w:r w:rsidRPr="00B00D71">
        <w:rPr>
          <w:color w:val="222222"/>
          <w:shd w:val="clear" w:color="auto" w:fill="FFFFFF"/>
        </w:rPr>
        <w:t xml:space="preserve"> Disease and its relationship with Hidradenitis Suppurativa”. </w:t>
      </w:r>
      <w:r w:rsidRPr="00B00D71">
        <w:rPr>
          <w:rStyle w:val="docsum-authors"/>
          <w:color w:val="212121"/>
        </w:rPr>
        <w:t>Dermatology World Insights and Inquiries. October 2021.</w:t>
      </w:r>
      <w:r>
        <w:rPr>
          <w:rStyle w:val="docsum-authors"/>
          <w:color w:val="212121"/>
        </w:rPr>
        <w:t xml:space="preserve"> Available at: </w:t>
      </w:r>
      <w:hyperlink r:id="rId28" w:history="1">
        <w:r>
          <w:rPr>
            <w:rStyle w:val="Hyperlink"/>
          </w:rPr>
          <w:t xml:space="preserve">One Toker over the line: Clarifying Toker cell hyperplasia in </w:t>
        </w:r>
        <w:proofErr w:type="spellStart"/>
        <w:r>
          <w:rPr>
            <w:rStyle w:val="Hyperlink"/>
          </w:rPr>
          <w:t>Zuska</w:t>
        </w:r>
        <w:proofErr w:type="spellEnd"/>
        <w:r>
          <w:rPr>
            <w:rStyle w:val="Hyperlink"/>
          </w:rPr>
          <w:t xml:space="preserve"> disease and its relationship to hidradenitis suppurativa (aad.org)</w:t>
        </w:r>
      </w:hyperlink>
    </w:p>
    <w:p w14:paraId="3C919DEE" w14:textId="77777777" w:rsidR="00843C91" w:rsidRPr="009E7B59" w:rsidRDefault="00843C91" w:rsidP="00843C91">
      <w:pPr>
        <w:pStyle w:val="ListParagraph"/>
        <w:numPr>
          <w:ilvl w:val="0"/>
          <w:numId w:val="1"/>
        </w:numPr>
        <w:rPr>
          <w:rStyle w:val="docsum-journal-citation"/>
        </w:rPr>
      </w:pPr>
      <w:r w:rsidRPr="00B00D71">
        <w:rPr>
          <w:color w:val="000000"/>
        </w:rPr>
        <w:t xml:space="preserve">Okoye GA. A commentary on: “Assessment of Changes in Diversity in Dermatology Clinical Trials Between 2010-2015 and 2015-2020: A Systematic Review”. </w:t>
      </w:r>
      <w:proofErr w:type="spellStart"/>
      <w:r w:rsidRPr="00B00D71">
        <w:rPr>
          <w:color w:val="000000"/>
        </w:rPr>
        <w:t>PracticeUpdate</w:t>
      </w:r>
      <w:proofErr w:type="spellEnd"/>
      <w:r w:rsidRPr="00B00D71">
        <w:rPr>
          <w:color w:val="000000"/>
        </w:rPr>
        <w:t xml:space="preserve"> website.</w:t>
      </w:r>
      <w:r>
        <w:rPr>
          <w:color w:val="000000"/>
        </w:rPr>
        <w:t xml:space="preserve"> </w:t>
      </w:r>
      <w:hyperlink r:id="rId29" w:history="1">
        <w:r w:rsidRPr="006647FE">
          <w:rPr>
            <w:rStyle w:val="Hyperlink"/>
          </w:rPr>
          <w:t>https://www.practiceupdate.com/content/assessment-of-changes-in-diversity-in-dermatology-clinical-trials/131270/65/4/1</w:t>
        </w:r>
      </w:hyperlink>
      <w:r w:rsidRPr="00B00D71">
        <w:rPr>
          <w:color w:val="000000"/>
        </w:rPr>
        <w:t>.</w:t>
      </w:r>
      <w:r w:rsidRPr="00B00D71">
        <w:rPr>
          <w:rStyle w:val="apple-converted-space"/>
          <w:color w:val="000000"/>
        </w:rPr>
        <w:t> </w:t>
      </w:r>
    </w:p>
    <w:p w14:paraId="396489DB" w14:textId="77777777" w:rsidR="00843C91" w:rsidRPr="00F83C04" w:rsidRDefault="00843C91" w:rsidP="00843C91">
      <w:pPr>
        <w:ind w:left="720" w:hanging="720"/>
      </w:pPr>
    </w:p>
    <w:p w14:paraId="61095A97" w14:textId="77777777" w:rsidR="00843C91" w:rsidRPr="00F83C04" w:rsidRDefault="00843C91" w:rsidP="00843C91">
      <w:pPr>
        <w:ind w:left="720" w:hanging="720"/>
        <w:rPr>
          <w:b/>
          <w:color w:val="4472C4"/>
        </w:rPr>
      </w:pPr>
      <w:r>
        <w:rPr>
          <w:b/>
          <w:color w:val="4472C4"/>
        </w:rPr>
        <w:t>Podcasts</w:t>
      </w:r>
    </w:p>
    <w:p w14:paraId="3EE5505C" w14:textId="77777777" w:rsidR="00843C91" w:rsidRPr="00BD72A3" w:rsidRDefault="00843C91" w:rsidP="00843C91">
      <w:pPr>
        <w:pStyle w:val="ListParagraph"/>
        <w:numPr>
          <w:ilvl w:val="0"/>
          <w:numId w:val="3"/>
        </w:numPr>
        <w:rPr>
          <w:rStyle w:val="Hyperlink"/>
        </w:rPr>
      </w:pPr>
      <w:r>
        <w:t>J</w:t>
      </w:r>
      <w:r w:rsidRPr="00F1535A">
        <w:t>uly 2019. Podcast: The Journey: “Dr</w:t>
      </w:r>
      <w:r>
        <w:t xml:space="preserve">. </w:t>
      </w:r>
      <w:r w:rsidRPr="00F1535A">
        <w:t xml:space="preserve">Okoye on the Power of Melanin”. </w:t>
      </w:r>
      <w:hyperlink r:id="rId30" w:history="1">
        <w:r w:rsidRPr="00F1535A">
          <w:rPr>
            <w:rStyle w:val="Hyperlink"/>
          </w:rPr>
          <w:t>https://www.owltail.com/podcasts/YzPKY-The-Journey-WHUR-96-3-FM</w:t>
        </w:r>
      </w:hyperlink>
    </w:p>
    <w:p w14:paraId="7E48BCC6" w14:textId="77777777" w:rsidR="00843C91" w:rsidRDefault="00843C91" w:rsidP="00843C91">
      <w:pPr>
        <w:pStyle w:val="ListParagraph"/>
        <w:numPr>
          <w:ilvl w:val="0"/>
          <w:numId w:val="3"/>
        </w:numPr>
      </w:pPr>
      <w:r>
        <w:t>September 2019. DermCast.TV interview on Alopecia.</w:t>
      </w:r>
      <w:r w:rsidRPr="00BD72A3">
        <w:t xml:space="preserve"> </w:t>
      </w:r>
      <w:hyperlink r:id="rId31" w:history="1">
        <w:r w:rsidRPr="006647FE">
          <w:rPr>
            <w:rStyle w:val="Hyperlink"/>
          </w:rPr>
          <w:t>https://dermcast.tv/dr-ginette-okoye/</w:t>
        </w:r>
      </w:hyperlink>
      <w:r>
        <w:t xml:space="preserve"> </w:t>
      </w:r>
    </w:p>
    <w:p w14:paraId="477EF296" w14:textId="77777777" w:rsidR="00843C91" w:rsidRPr="008D77E7" w:rsidRDefault="00843C91" w:rsidP="00843C91">
      <w:pPr>
        <w:pStyle w:val="ListParagraph"/>
        <w:numPr>
          <w:ilvl w:val="0"/>
          <w:numId w:val="3"/>
        </w:numPr>
      </w:pPr>
      <w:r w:rsidRPr="008D77E7">
        <w:t xml:space="preserve">April 2021. NPR Short Wave. </w:t>
      </w:r>
      <w:r w:rsidRPr="008D77E7">
        <w:rPr>
          <w:color w:val="333333"/>
          <w:spacing w:val="-1"/>
        </w:rPr>
        <w:t xml:space="preserve">Meet The Dermatologists Advancing Better Care </w:t>
      </w:r>
      <w:proofErr w:type="gramStart"/>
      <w:r w:rsidRPr="008D77E7">
        <w:rPr>
          <w:color w:val="333333"/>
          <w:spacing w:val="-1"/>
        </w:rPr>
        <w:t>For</w:t>
      </w:r>
      <w:proofErr w:type="gramEnd"/>
      <w:r w:rsidRPr="008D77E7">
        <w:rPr>
          <w:color w:val="333333"/>
          <w:spacing w:val="-1"/>
        </w:rPr>
        <w:t xml:space="preserve"> Skin Of Color. </w:t>
      </w:r>
      <w:hyperlink r:id="rId32" w:history="1">
        <w:r w:rsidRPr="008D77E7">
          <w:rPr>
            <w:rStyle w:val="Hyperlink"/>
            <w:spacing w:val="-1"/>
          </w:rPr>
          <w:t>https://www.npr.org/2021/03/31/983051020/meet-the-dermatologists-advancing-better-care-for-skin-of-color</w:t>
        </w:r>
      </w:hyperlink>
    </w:p>
    <w:p w14:paraId="6C2D4BAB" w14:textId="77777777" w:rsidR="00843C91" w:rsidRDefault="00843C91" w:rsidP="00843C91">
      <w:pPr>
        <w:pStyle w:val="ListParagraph"/>
        <w:numPr>
          <w:ilvl w:val="0"/>
          <w:numId w:val="3"/>
        </w:numPr>
      </w:pPr>
      <w:r w:rsidRPr="00BD72A3">
        <w:t xml:space="preserve">February 2021. </w:t>
      </w:r>
      <w:r>
        <w:t xml:space="preserve">“The Dermatologist” Podcast. </w:t>
      </w:r>
      <w:r w:rsidRPr="00BD72A3">
        <w:t>Dr</w:t>
      </w:r>
      <w:r>
        <w:t>.</w:t>
      </w:r>
      <w:r w:rsidRPr="00BD72A3">
        <w:t xml:space="preserve"> Okoye on Treating Psoriasis in Patients with </w:t>
      </w:r>
      <w:proofErr w:type="gramStart"/>
      <w:r w:rsidRPr="00BD72A3">
        <w:t>Skin of</w:t>
      </w:r>
      <w:proofErr w:type="gramEnd"/>
      <w:r w:rsidRPr="00BD72A3">
        <w:t xml:space="preserve"> Color. </w:t>
      </w:r>
      <w:hyperlink r:id="rId33" w:history="1">
        <w:r w:rsidRPr="00BD72A3">
          <w:rPr>
            <w:rStyle w:val="Hyperlink"/>
          </w:rPr>
          <w:t>https://www.hmpgloballearningnetwork.com/site/thederm/podcasts/dr-okoye-treating-psoriasis-patients-skin-color</w:t>
        </w:r>
      </w:hyperlink>
    </w:p>
    <w:p w14:paraId="20BCBD88" w14:textId="77777777" w:rsidR="00843C91" w:rsidRPr="00F1535A" w:rsidRDefault="00843C91" w:rsidP="00843C91"/>
    <w:p w14:paraId="03BFDF27" w14:textId="77777777" w:rsidR="00843C91" w:rsidRPr="00F83C04" w:rsidRDefault="00843C91" w:rsidP="00843C91">
      <w:pPr>
        <w:ind w:left="720" w:hanging="720"/>
        <w:rPr>
          <w:b/>
          <w:color w:val="4472C4"/>
        </w:rPr>
      </w:pPr>
      <w:r w:rsidRPr="00F83C04">
        <w:rPr>
          <w:b/>
          <w:color w:val="4472C4"/>
        </w:rPr>
        <w:t>Media Releases/Interviews</w:t>
      </w:r>
    </w:p>
    <w:p w14:paraId="72E09F5A" w14:textId="77777777" w:rsidR="00843C91" w:rsidRPr="00F83C04" w:rsidRDefault="00843C91" w:rsidP="00843C91">
      <w:pPr>
        <w:numPr>
          <w:ilvl w:val="0"/>
          <w:numId w:val="2"/>
        </w:numPr>
      </w:pPr>
      <w:r w:rsidRPr="00F83C04">
        <w:t xml:space="preserve">September 2010.  Hair Loss in African American Women. </w:t>
      </w:r>
      <w:proofErr w:type="spellStart"/>
      <w:r w:rsidRPr="00F83C04">
        <w:t>Wenda</w:t>
      </w:r>
      <w:proofErr w:type="spellEnd"/>
      <w:r w:rsidRPr="00F83C04">
        <w:t xml:space="preserve"> Royster Radio Show, Baltimore, MD.</w:t>
      </w:r>
    </w:p>
    <w:p w14:paraId="2E4E24C6" w14:textId="77777777" w:rsidR="00843C91" w:rsidRPr="00F83C04" w:rsidRDefault="00843C91" w:rsidP="00843C91">
      <w:pPr>
        <w:numPr>
          <w:ilvl w:val="0"/>
          <w:numId w:val="2"/>
        </w:numPr>
      </w:pPr>
      <w:r w:rsidRPr="00F83C04">
        <w:t xml:space="preserve">Spring 2010.  “Skin Cancer’s Secret Life”. Johns Hopkins “Physician Update” </w:t>
      </w:r>
    </w:p>
    <w:p w14:paraId="06E59B1F" w14:textId="77777777" w:rsidR="00843C91" w:rsidRPr="00F83C04" w:rsidRDefault="00843C91" w:rsidP="00843C91">
      <w:pPr>
        <w:ind w:left="720"/>
      </w:pPr>
      <w:r w:rsidRPr="00F83C04">
        <w:t>Magazine</w:t>
      </w:r>
      <w:r>
        <w:t xml:space="preserve">. Available at: </w:t>
      </w:r>
      <w:hyperlink r:id="rId34" w:history="1">
        <w:r>
          <w:rPr>
            <w:rStyle w:val="Hyperlink"/>
          </w:rPr>
          <w:t>Physician Update - Skin Cancer's Secret Life (hopkinsmedicine.org)</w:t>
        </w:r>
      </w:hyperlink>
    </w:p>
    <w:p w14:paraId="317CA9E9" w14:textId="77777777" w:rsidR="00843C91" w:rsidRPr="00F83C04" w:rsidRDefault="00843C91" w:rsidP="00843C91">
      <w:pPr>
        <w:numPr>
          <w:ilvl w:val="0"/>
          <w:numId w:val="2"/>
        </w:numPr>
      </w:pPr>
      <w:r w:rsidRPr="00F83C04">
        <w:lastRenderedPageBreak/>
        <w:t xml:space="preserve">June 2011. “Beyond the Norm”. Johns Hopkins “Dome” Magazine. </w:t>
      </w:r>
      <w:hyperlink r:id="rId35" w:history="1">
        <w:r w:rsidRPr="006647FE">
          <w:rPr>
            <w:rStyle w:val="Hyperlink"/>
          </w:rPr>
          <w:t>https://www.hopkinsmedicine.org/news/publications/dome/june_2011_/beyond_the_norm</w:t>
        </w:r>
      </w:hyperlink>
      <w:r>
        <w:t xml:space="preserve"> </w:t>
      </w:r>
    </w:p>
    <w:p w14:paraId="168F2B96" w14:textId="77777777" w:rsidR="00843C91" w:rsidRPr="00F83C04" w:rsidRDefault="00843C91" w:rsidP="00843C91">
      <w:pPr>
        <w:numPr>
          <w:ilvl w:val="0"/>
          <w:numId w:val="2"/>
        </w:numPr>
      </w:pPr>
      <w:r w:rsidRPr="00F83C04">
        <w:t>August 2012.  “Hidradenitis suppurativa may link to Alzheimer’s”. Dermatology</w:t>
      </w:r>
    </w:p>
    <w:p w14:paraId="0D87C81A" w14:textId="77777777" w:rsidR="00843C91" w:rsidRPr="00F83C04" w:rsidRDefault="00843C91" w:rsidP="00843C91">
      <w:pPr>
        <w:ind w:left="720"/>
      </w:pPr>
      <w:r w:rsidRPr="00F83C04">
        <w:t>Times.</w:t>
      </w:r>
    </w:p>
    <w:p w14:paraId="2D14402C" w14:textId="77777777" w:rsidR="00843C91" w:rsidRPr="00F83C04" w:rsidRDefault="00843C91" w:rsidP="00843C91">
      <w:pPr>
        <w:ind w:left="720"/>
      </w:pPr>
      <w:hyperlink r:id="rId36" w:history="1">
        <w:r w:rsidRPr="006647FE">
          <w:rPr>
            <w:rStyle w:val="Hyperlink"/>
          </w:rPr>
          <w:t>http://dermatologytimes.modernmedicine.com/dermatology-times/news/modernmedicine/modern-medicine-feature-articles/hidradenitis-suppurativa-may-</w:t>
        </w:r>
      </w:hyperlink>
      <w:r>
        <w:t xml:space="preserve"> </w:t>
      </w:r>
    </w:p>
    <w:p w14:paraId="7CEEB0B2" w14:textId="77777777" w:rsidR="00843C91" w:rsidRPr="00F83C04" w:rsidRDefault="00843C91" w:rsidP="00843C91">
      <w:pPr>
        <w:numPr>
          <w:ilvl w:val="0"/>
          <w:numId w:val="2"/>
        </w:numPr>
      </w:pPr>
      <w:r w:rsidRPr="00F83C04">
        <w:t>December 2012. “Hidradenitis Suppurativa”. Royal Gazette, Bermuda. http://www.royalgazette.com/article/20130129/ISLAND05/701299999</w:t>
      </w:r>
    </w:p>
    <w:p w14:paraId="6BFD9F43" w14:textId="77777777" w:rsidR="00843C91" w:rsidRPr="00F83C04" w:rsidRDefault="00843C91" w:rsidP="00843C91">
      <w:pPr>
        <w:numPr>
          <w:ilvl w:val="0"/>
          <w:numId w:val="2"/>
        </w:numPr>
      </w:pPr>
      <w:r w:rsidRPr="00F83C04">
        <w:t>June 2015. “Cutaneous T Cell Lymphoma in Skin of Color”. American Academy of Dermatology Dialogues in Dermatology.</w:t>
      </w:r>
    </w:p>
    <w:p w14:paraId="7BD3BE41" w14:textId="77777777" w:rsidR="00843C91" w:rsidRPr="00F83C04" w:rsidRDefault="00843C91" w:rsidP="00843C91">
      <w:pPr>
        <w:numPr>
          <w:ilvl w:val="0"/>
          <w:numId w:val="2"/>
        </w:numPr>
        <w:rPr>
          <w:bCs/>
          <w:color w:val="262626"/>
        </w:rPr>
      </w:pPr>
      <w:r w:rsidRPr="00F83C04">
        <w:t>October 2016. “</w:t>
      </w:r>
      <w:r w:rsidRPr="00F83C04">
        <w:rPr>
          <w:bCs/>
          <w:color w:val="262626"/>
        </w:rPr>
        <w:t xml:space="preserve">Antibiotic therapy for hidradenitis suppurativa may induce antibiotic resistance”. </w:t>
      </w:r>
      <w:hyperlink r:id="rId37" w:history="1">
        <w:r w:rsidRPr="00F83C04">
          <w:rPr>
            <w:rStyle w:val="Hyperlink"/>
          </w:rPr>
          <w:t>http://www.healio.com</w:t>
        </w:r>
      </w:hyperlink>
      <w:r w:rsidRPr="00F83C04">
        <w:t>.</w:t>
      </w:r>
    </w:p>
    <w:p w14:paraId="0536B9A1" w14:textId="77777777" w:rsidR="00843C91" w:rsidRPr="000E3423" w:rsidRDefault="00843C91" w:rsidP="00843C91">
      <w:pPr>
        <w:pStyle w:val="Heading1"/>
        <w:numPr>
          <w:ilvl w:val="0"/>
          <w:numId w:val="2"/>
        </w:numPr>
        <w:pBdr>
          <w:bottom w:val="single" w:sz="6" w:space="2" w:color="EEEEEE"/>
        </w:pBdr>
        <w:tabs>
          <w:tab w:val="num" w:pos="360"/>
        </w:tabs>
        <w:spacing w:before="0" w:after="0"/>
        <w:ind w:left="0" w:firstLine="0"/>
        <w:rPr>
          <w:rStyle w:val="Hyperlink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0E3423">
        <w:rPr>
          <w:rFonts w:ascii="Times New Roman" w:hAnsi="Times New Roman"/>
          <w:b w:val="0"/>
          <w:sz w:val="24"/>
          <w:szCs w:val="24"/>
        </w:rPr>
        <w:t>June 2017. Strategies for Reducing Antibiotic Resistance in Hidradenitis Suppurativa.</w:t>
      </w:r>
      <w:r w:rsidRPr="000E3423">
        <w:rPr>
          <w:rFonts w:ascii="Times New Roman" w:hAnsi="Times New Roman"/>
          <w:b w:val="0"/>
          <w:sz w:val="24"/>
          <w:szCs w:val="24"/>
          <w:shd w:val="clear" w:color="auto" w:fill="FFFFFF"/>
        </w:rPr>
        <w:t> </w:t>
      </w:r>
      <w:hyperlink r:id="rId38" w:tgtFrame="_blank" w:history="1">
        <w:r w:rsidRPr="000E3423">
          <w:rPr>
            <w:rStyle w:val="Hyperlink"/>
            <w:rFonts w:ascii="Times New Roman" w:hAnsi="Times New Roman"/>
            <w:b w:val="0"/>
            <w:sz w:val="24"/>
            <w:szCs w:val="24"/>
            <w:shd w:val="clear" w:color="auto" w:fill="FFFFFF"/>
          </w:rPr>
          <w:t>http://www.consultant360.com/exclusives/antibiotic-resistance-hidradenitis-suppurativa-ginette-okoye</w:t>
        </w:r>
      </w:hyperlink>
    </w:p>
    <w:p w14:paraId="1F7C0C43" w14:textId="77777777" w:rsidR="00843C91" w:rsidRDefault="00843C91" w:rsidP="00843C91">
      <w:pPr>
        <w:pStyle w:val="ListParagraph"/>
        <w:numPr>
          <w:ilvl w:val="0"/>
          <w:numId w:val="2"/>
        </w:numPr>
      </w:pPr>
      <w:r>
        <w:t xml:space="preserve">September 2018. The Atlantic. The Problem Sunscreen Poses for Dark Skin. </w:t>
      </w:r>
      <w:hyperlink r:id="rId39" w:history="1">
        <w:r w:rsidRPr="007677F9">
          <w:rPr>
            <w:rStyle w:val="Hyperlink"/>
          </w:rPr>
          <w:t>https://www.theatlantic.com/science/archive/2018/09/sunscreen-dark-skin/570487/</w:t>
        </w:r>
      </w:hyperlink>
    </w:p>
    <w:p w14:paraId="74EF37B6" w14:textId="77777777" w:rsidR="00843C91" w:rsidRPr="005B3A14" w:rsidRDefault="00843C91" w:rsidP="00843C91">
      <w:pPr>
        <w:pStyle w:val="ListParagraph"/>
        <w:numPr>
          <w:ilvl w:val="0"/>
          <w:numId w:val="2"/>
        </w:numPr>
        <w:rPr>
          <w:rStyle w:val="Hyperlink"/>
        </w:rPr>
      </w:pPr>
      <w:r w:rsidRPr="00F1535A">
        <w:t xml:space="preserve">July 2020. </w:t>
      </w:r>
      <w:r w:rsidRPr="00F1535A">
        <w:rPr>
          <w:color w:val="000000"/>
        </w:rPr>
        <w:t xml:space="preserve">COVID-19 rashes: How your skin can be a sign of the virus. </w:t>
      </w:r>
      <w:hyperlink r:id="rId40" w:history="1">
        <w:r w:rsidRPr="00F1535A">
          <w:rPr>
            <w:rStyle w:val="Hyperlink"/>
          </w:rPr>
          <w:t>https://abcnews.go.com/US/covid-19-rashes-skin-sign-virus/story?id=71931954</w:t>
        </w:r>
      </w:hyperlink>
    </w:p>
    <w:p w14:paraId="18392500" w14:textId="77777777" w:rsidR="00843C91" w:rsidRPr="008D77E7" w:rsidRDefault="00843C91" w:rsidP="00843C91">
      <w:pPr>
        <w:pStyle w:val="ListParagraph"/>
        <w:numPr>
          <w:ilvl w:val="0"/>
          <w:numId w:val="2"/>
        </w:numPr>
        <w:rPr>
          <w:rStyle w:val="Hyperlink"/>
        </w:rPr>
      </w:pPr>
      <w:r w:rsidRPr="008D77E7">
        <w:t xml:space="preserve">July 2020. </w:t>
      </w:r>
      <w:r w:rsidRPr="008D77E7">
        <w:rPr>
          <w:color w:val="212121"/>
        </w:rPr>
        <w:t xml:space="preserve">Dark Skin Is Underrepresented in Medicine. Here's How a Student Is Changing That. </w:t>
      </w:r>
      <w:hyperlink r:id="rId41" w:history="1">
        <w:r w:rsidRPr="008D77E7">
          <w:rPr>
            <w:rStyle w:val="Hyperlink"/>
          </w:rPr>
          <w:t>https://www.verywellhealth.com/skin-of-color-medical-textbooks-5072690</w:t>
        </w:r>
      </w:hyperlink>
    </w:p>
    <w:p w14:paraId="634D296B" w14:textId="77777777" w:rsidR="00843C91" w:rsidRPr="008D77E7" w:rsidRDefault="00843C91" w:rsidP="00843C91">
      <w:pPr>
        <w:pStyle w:val="ListParagraph"/>
        <w:numPr>
          <w:ilvl w:val="0"/>
          <w:numId w:val="2"/>
        </w:numPr>
      </w:pPr>
      <w:r w:rsidRPr="008D77E7">
        <w:rPr>
          <w:rStyle w:val="Hyperlink"/>
        </w:rPr>
        <w:t xml:space="preserve">November 2020. Next Steps in Derm. </w:t>
      </w:r>
      <w:r w:rsidRPr="008D77E7">
        <w:t xml:space="preserve">A Holistic Approach to Hidradenitis Suppurativa Treatment in Skin of Color. </w:t>
      </w:r>
      <w:hyperlink r:id="rId42" w:history="1">
        <w:r w:rsidRPr="008D77E7">
          <w:rPr>
            <w:rStyle w:val="Hyperlink"/>
          </w:rPr>
          <w:t>https://nextstepsinderm.com/derm-topics/a-holistic-approach-to-hidradenitis-suppurativa-treatment-in-skin-of-color/</w:t>
        </w:r>
      </w:hyperlink>
    </w:p>
    <w:p w14:paraId="223AE575" w14:textId="77777777" w:rsidR="00843C91" w:rsidRPr="00BD72A3" w:rsidRDefault="00843C91" w:rsidP="00843C91">
      <w:pPr>
        <w:pStyle w:val="ListParagraph"/>
        <w:numPr>
          <w:ilvl w:val="0"/>
          <w:numId w:val="2"/>
        </w:numPr>
        <w:rPr>
          <w:rStyle w:val="Hyperlink"/>
        </w:rPr>
      </w:pPr>
      <w:r w:rsidRPr="008D77E7">
        <w:t xml:space="preserve">February 2021. AAD </w:t>
      </w:r>
      <w:proofErr w:type="spellStart"/>
      <w:r w:rsidRPr="008D77E7">
        <w:t>SkinSerious</w:t>
      </w:r>
      <w:proofErr w:type="spellEnd"/>
      <w:r w:rsidRPr="008D77E7">
        <w:t xml:space="preserve"> Campaign. </w:t>
      </w:r>
      <w:r w:rsidRPr="008D77E7">
        <w:rPr>
          <w:color w:val="0F2940"/>
        </w:rPr>
        <w:t xml:space="preserve">Helping Vulnerable Communities </w:t>
      </w:r>
      <w:r w:rsidRPr="00BD72A3">
        <w:t xml:space="preserve">Access Covid-19 Tests. </w:t>
      </w:r>
      <w:hyperlink r:id="rId43" w:history="1">
        <w:r w:rsidRPr="00BD72A3">
          <w:rPr>
            <w:rStyle w:val="Hyperlink"/>
          </w:rPr>
          <w:t>https://www.aad.org/skinserious/stories-ginette-okoye</w:t>
        </w:r>
      </w:hyperlink>
      <w:r>
        <w:rPr>
          <w:rStyle w:val="Hyperlink"/>
        </w:rPr>
        <w:t xml:space="preserve"> </w:t>
      </w:r>
    </w:p>
    <w:p w14:paraId="48818F72" w14:textId="77777777" w:rsidR="00843C91" w:rsidRPr="00BD72A3" w:rsidRDefault="00843C91" w:rsidP="00843C91">
      <w:pPr>
        <w:pStyle w:val="ListParagraph"/>
        <w:numPr>
          <w:ilvl w:val="0"/>
          <w:numId w:val="2"/>
        </w:numPr>
        <w:rPr>
          <w:rStyle w:val="Hyperlink"/>
        </w:rPr>
      </w:pPr>
      <w:r w:rsidRPr="008D77E7">
        <w:t xml:space="preserve">March 2021. Practical Dermatology. </w:t>
      </w:r>
      <w:r w:rsidRPr="00BD72A3">
        <w:rPr>
          <w:color w:val="383838"/>
        </w:rPr>
        <w:t xml:space="preserve">AAD Honors Dr. Ginette Okoye with National Patient Care Hero Award for COVID-19 Testing Work. </w:t>
      </w:r>
      <w:hyperlink r:id="rId44" w:history="1">
        <w:r w:rsidRPr="008D77E7">
          <w:rPr>
            <w:rStyle w:val="Hyperlink"/>
          </w:rPr>
          <w:t>https://practicaldermatology.com/news/aad-honors-dr-ginette-okoye-with-national-patient-care-hero-award-for-covid-19-testing-work</w:t>
        </w:r>
      </w:hyperlink>
    </w:p>
    <w:p w14:paraId="2D68EF5E" w14:textId="77777777" w:rsidR="00843C91" w:rsidRPr="008F1661" w:rsidRDefault="00843C91" w:rsidP="00843C91">
      <w:pPr>
        <w:pStyle w:val="ListParagraph"/>
        <w:numPr>
          <w:ilvl w:val="0"/>
          <w:numId w:val="2"/>
        </w:numPr>
        <w:rPr>
          <w:rStyle w:val="Hyperlink"/>
        </w:rPr>
      </w:pPr>
      <w:r w:rsidRPr="008D77E7">
        <w:t xml:space="preserve">July 2021. Allure. 25 Black Dermatologists You Should Get to Know and Follow. </w:t>
      </w:r>
      <w:hyperlink r:id="rId45" w:history="1">
        <w:r w:rsidRPr="008D77E7">
          <w:rPr>
            <w:rStyle w:val="Hyperlink"/>
          </w:rPr>
          <w:t>https://www.allure.com/gallery/black-dermatologist-directory</w:t>
        </w:r>
      </w:hyperlink>
    </w:p>
    <w:p w14:paraId="2DB3B2A8" w14:textId="77777777" w:rsidR="00843C91" w:rsidRPr="00F07037" w:rsidRDefault="00843C91" w:rsidP="00843C91">
      <w:pPr>
        <w:pStyle w:val="ListParagraph"/>
        <w:numPr>
          <w:ilvl w:val="0"/>
          <w:numId w:val="2"/>
        </w:numPr>
      </w:pPr>
      <w:r w:rsidRPr="00F07037">
        <w:rPr>
          <w:rStyle w:val="Hyperlink"/>
        </w:rPr>
        <w:t xml:space="preserve">July 2022. </w:t>
      </w:r>
      <w:r>
        <w:rPr>
          <w:rStyle w:val="Hyperlink"/>
        </w:rPr>
        <w:t xml:space="preserve">WHUR 96.3FM </w:t>
      </w:r>
      <w:r w:rsidRPr="00F07037">
        <w:rPr>
          <w:rStyle w:val="Hyperlink"/>
        </w:rPr>
        <w:t>The Daily Drum</w:t>
      </w:r>
      <w:r>
        <w:rPr>
          <w:rStyle w:val="Hyperlink"/>
        </w:rPr>
        <w:t>. Summer Skin Care.</w:t>
      </w:r>
    </w:p>
    <w:p w14:paraId="20EBBCA6" w14:textId="77777777" w:rsidR="00806A14" w:rsidRDefault="00806A14"/>
    <w:sectPr w:rsidR="00806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30F"/>
    <w:multiLevelType w:val="hybridMultilevel"/>
    <w:tmpl w:val="B1A812DC"/>
    <w:lvl w:ilvl="0" w:tplc="E41830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70CD"/>
    <w:multiLevelType w:val="hybridMultilevel"/>
    <w:tmpl w:val="474C9DB8"/>
    <w:lvl w:ilvl="0" w:tplc="8C1C9C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A4D4E"/>
    <w:multiLevelType w:val="hybridMultilevel"/>
    <w:tmpl w:val="B1A812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575097">
    <w:abstractNumId w:val="1"/>
  </w:num>
  <w:num w:numId="2" w16cid:durableId="1854878898">
    <w:abstractNumId w:val="0"/>
  </w:num>
  <w:num w:numId="3" w16cid:durableId="1306470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GwMDO0NDUwNzc0MrRU0lEKTi0uzszPAykwrAUAzxCv0iwAAAA="/>
  </w:docVars>
  <w:rsids>
    <w:rsidRoot w:val="00843C91"/>
    <w:rsid w:val="003F2DBC"/>
    <w:rsid w:val="00806A14"/>
    <w:rsid w:val="0084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3543B"/>
  <w15:chartTrackingRefBased/>
  <w15:docId w15:val="{9F4085EA-1449-4708-BB8A-AFE2AC89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C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C9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C91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character" w:styleId="Strong">
    <w:name w:val="Strong"/>
    <w:uiPriority w:val="22"/>
    <w:qFormat/>
    <w:rsid w:val="00843C91"/>
    <w:rPr>
      <w:b/>
      <w:bCs/>
    </w:rPr>
  </w:style>
  <w:style w:type="character" w:customStyle="1" w:styleId="quoted11">
    <w:name w:val="quoted11"/>
    <w:rsid w:val="00843C91"/>
    <w:rPr>
      <w:color w:val="660066"/>
    </w:rPr>
  </w:style>
  <w:style w:type="character" w:customStyle="1" w:styleId="volume">
    <w:name w:val="volume"/>
    <w:basedOn w:val="DefaultParagraphFont"/>
    <w:rsid w:val="00843C91"/>
  </w:style>
  <w:style w:type="character" w:customStyle="1" w:styleId="issue">
    <w:name w:val="issue"/>
    <w:basedOn w:val="DefaultParagraphFont"/>
    <w:rsid w:val="00843C91"/>
  </w:style>
  <w:style w:type="character" w:customStyle="1" w:styleId="pages">
    <w:name w:val="pages"/>
    <w:basedOn w:val="DefaultParagraphFont"/>
    <w:rsid w:val="00843C91"/>
  </w:style>
  <w:style w:type="character" w:styleId="Hyperlink">
    <w:name w:val="Hyperlink"/>
    <w:uiPriority w:val="99"/>
    <w:rsid w:val="00843C91"/>
    <w:rPr>
      <w:color w:val="0000FF"/>
      <w:u w:val="single"/>
    </w:rPr>
  </w:style>
  <w:style w:type="character" w:styleId="Emphasis">
    <w:name w:val="Emphasis"/>
    <w:uiPriority w:val="20"/>
    <w:qFormat/>
    <w:rsid w:val="00843C91"/>
    <w:rPr>
      <w:i/>
      <w:iCs/>
    </w:rPr>
  </w:style>
  <w:style w:type="character" w:customStyle="1" w:styleId="highlight2">
    <w:name w:val="highlight2"/>
    <w:rsid w:val="00843C91"/>
  </w:style>
  <w:style w:type="character" w:customStyle="1" w:styleId="apple-converted-space">
    <w:name w:val="apple-converted-space"/>
    <w:rsid w:val="00843C91"/>
  </w:style>
  <w:style w:type="paragraph" w:styleId="NormalWeb">
    <w:name w:val="Normal (Web)"/>
    <w:basedOn w:val="Normal"/>
    <w:uiPriority w:val="99"/>
    <w:unhideWhenUsed/>
    <w:rsid w:val="00843C91"/>
    <w:pPr>
      <w:spacing w:before="100" w:beforeAutospacing="1" w:after="100" w:afterAutospacing="1"/>
    </w:pPr>
  </w:style>
  <w:style w:type="paragraph" w:customStyle="1" w:styleId="desc2">
    <w:name w:val="desc2"/>
    <w:basedOn w:val="Normal"/>
    <w:rsid w:val="00843C91"/>
    <w:rPr>
      <w:sz w:val="26"/>
      <w:szCs w:val="26"/>
    </w:rPr>
  </w:style>
  <w:style w:type="character" w:customStyle="1" w:styleId="jrnl">
    <w:name w:val="jrnl"/>
    <w:rsid w:val="00843C91"/>
  </w:style>
  <w:style w:type="paragraph" w:customStyle="1" w:styleId="desc">
    <w:name w:val="desc"/>
    <w:basedOn w:val="Normal"/>
    <w:rsid w:val="00843C9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63"/>
    <w:qFormat/>
    <w:rsid w:val="00843C91"/>
    <w:pPr>
      <w:ind w:left="720"/>
      <w:contextualSpacing/>
    </w:pPr>
  </w:style>
  <w:style w:type="character" w:customStyle="1" w:styleId="docsum-authors">
    <w:name w:val="docsum-authors"/>
    <w:basedOn w:val="DefaultParagraphFont"/>
    <w:rsid w:val="00843C91"/>
  </w:style>
  <w:style w:type="character" w:customStyle="1" w:styleId="docsum-journal-citation">
    <w:name w:val="docsum-journal-citation"/>
    <w:basedOn w:val="DefaultParagraphFont"/>
    <w:rsid w:val="00843C91"/>
  </w:style>
  <w:style w:type="character" w:customStyle="1" w:styleId="cit">
    <w:name w:val="cit"/>
    <w:basedOn w:val="DefaultParagraphFont"/>
    <w:rsid w:val="00843C91"/>
  </w:style>
  <w:style w:type="character" w:customStyle="1" w:styleId="title-text">
    <w:name w:val="title-text"/>
    <w:basedOn w:val="DefaultParagraphFont"/>
    <w:rsid w:val="00843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Zarif%20JC%5BAuthor%5D&amp;cauthor=true&amp;cauthor_uid=29603182" TargetMode="External"/><Relationship Id="rId13" Type="http://schemas.openxmlformats.org/officeDocument/2006/relationships/hyperlink" Target="https://www.ncbi.nlm.nih.gov/pubmed/?term=Sacks%20JM%5BAuthor%5D&amp;cauthor=true&amp;cauthor_uid=29603182" TargetMode="External"/><Relationship Id="rId18" Type="http://schemas.openxmlformats.org/officeDocument/2006/relationships/hyperlink" Target="https://www.ncbi.nlm.nih.gov/pubmed/?term=Miller%20LS%5BAuthor%5D&amp;cauthor=true&amp;cauthor_uid=29603182" TargetMode="External"/><Relationship Id="rId26" Type="http://schemas.openxmlformats.org/officeDocument/2006/relationships/hyperlink" Target="https://www.ncbi.nlm.nih.gov/pubmed/?term=Waters%20KM%5BAuthor%5D&amp;cauthor=true&amp;cauthor_uid=27681476" TargetMode="External"/><Relationship Id="rId39" Type="http://schemas.openxmlformats.org/officeDocument/2006/relationships/hyperlink" Target="https://www.theatlantic.com/science/archive/2018/09/sunscreen-dark-skin/57048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bmed.ncbi.nlm.nih.gov/34757150/" TargetMode="External"/><Relationship Id="rId34" Type="http://schemas.openxmlformats.org/officeDocument/2006/relationships/hyperlink" Target="https://www.hopkinsmedicine.org/news/publications/physician_update/physician_update_spring_2010/skin_cancers_secret_life" TargetMode="External"/><Relationship Id="rId42" Type="http://schemas.openxmlformats.org/officeDocument/2006/relationships/hyperlink" Target="https://nextstepsinderm.com/derm-topics/a-holistic-approach-to-hidradenitis-suppurativa-treatment-in-skin-of-color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ncbi.nlm.nih.gov/pubmed/?term=Kerns%20ML%5BAuthor%5D&amp;cauthor=true&amp;cauthor_uid=29603182" TargetMode="External"/><Relationship Id="rId12" Type="http://schemas.openxmlformats.org/officeDocument/2006/relationships/hyperlink" Target="https://www.ncbi.nlm.nih.gov/pubmed/?term=Caffrey%20JA%5BAuthor%5D&amp;cauthor=true&amp;cauthor_uid=29603182" TargetMode="External"/><Relationship Id="rId17" Type="http://schemas.openxmlformats.org/officeDocument/2006/relationships/hyperlink" Target="https://www.ncbi.nlm.nih.gov/pubmed/?term=Lew%20L%5BAuthor%5D&amp;cauthor=true&amp;cauthor_uid=29603182" TargetMode="External"/><Relationship Id="rId25" Type="http://schemas.openxmlformats.org/officeDocument/2006/relationships/hyperlink" Target="https://www.ncbi.nlm.nih.gov/pubmed/?term=Cimino-Mathews%20A%5BAuthor%5D&amp;cauthor=true&amp;cauthor_uid=27681476" TargetMode="External"/><Relationship Id="rId33" Type="http://schemas.openxmlformats.org/officeDocument/2006/relationships/hyperlink" Target="https://www.hmpgloballearningnetwork.com/site/thederm/podcasts/dr-okoye-treating-psoriasis-patients-skin-color" TargetMode="External"/><Relationship Id="rId38" Type="http://schemas.openxmlformats.org/officeDocument/2006/relationships/hyperlink" Target="http://www.consultant360.com/exclusives/antibiotic-resistance-hidradenitis-suppurativa-ginette-okoye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?term=Broderick%20KP%5BAuthor%5D&amp;cauthor=true&amp;cauthor_uid=29603182" TargetMode="External"/><Relationship Id="rId20" Type="http://schemas.openxmlformats.org/officeDocument/2006/relationships/hyperlink" Target="https://www.ncbi.nlm.nih.gov/pubmed/?term=Specimen+Collection+for+Translational+Studies+in+Hidradenitis+Suppurativ" TargetMode="External"/><Relationship Id="rId29" Type="http://schemas.openxmlformats.org/officeDocument/2006/relationships/hyperlink" Target="https://www.practiceupdate.com/content/assessment-of-changes-in-diversity-in-dermatology-clinical-trials/131270/65/4/1" TargetMode="External"/><Relationship Id="rId41" Type="http://schemas.openxmlformats.org/officeDocument/2006/relationships/hyperlink" Target="https://www.verywellhealth.com/skin-of-color-medical-textbooks-50726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?term=hinds+alhariri" TargetMode="External"/><Relationship Id="rId11" Type="http://schemas.openxmlformats.org/officeDocument/2006/relationships/hyperlink" Target="https://www.ncbi.nlm.nih.gov/pubmed/?term=Maynard%20JP%5BAuthor%5D&amp;cauthor=true&amp;cauthor_uid=29603182" TargetMode="External"/><Relationship Id="rId24" Type="http://schemas.openxmlformats.org/officeDocument/2006/relationships/hyperlink" Target="https://www.ncbi.nlm.nih.gov/pubmed/?term=Fischer%20AH%5BAuthor%5D&amp;cauthor=true&amp;cauthor_uid=27681476" TargetMode="External"/><Relationship Id="rId32" Type="http://schemas.openxmlformats.org/officeDocument/2006/relationships/hyperlink" Target="https://www.npr.org/2021/03/31/983051020/meet-the-dermatologists-advancing-better-care-for-skin-of-color" TargetMode="External"/><Relationship Id="rId37" Type="http://schemas.openxmlformats.org/officeDocument/2006/relationships/hyperlink" Target="http://www.healio.com" TargetMode="External"/><Relationship Id="rId40" Type="http://schemas.openxmlformats.org/officeDocument/2006/relationships/hyperlink" Target="https://abcnews.go.com/US/covid-19-rashes-skin-sign-virus/story?id=71931954" TargetMode="External"/><Relationship Id="rId45" Type="http://schemas.openxmlformats.org/officeDocument/2006/relationships/hyperlink" Target="https://www.allure.com/gallery/black-dermatologist-directory" TargetMode="External"/><Relationship Id="rId5" Type="http://schemas.openxmlformats.org/officeDocument/2006/relationships/hyperlink" Target="https://orcid.org/0000-0003-1316-4023" TargetMode="External"/><Relationship Id="rId15" Type="http://schemas.openxmlformats.org/officeDocument/2006/relationships/hyperlink" Target="https://www.ncbi.nlm.nih.gov/pubmed/?term=Aliu%20O%5BAuthor%5D&amp;cauthor=true&amp;cauthor_uid=29603182" TargetMode="External"/><Relationship Id="rId23" Type="http://schemas.openxmlformats.org/officeDocument/2006/relationships/hyperlink" Target="https://www.ncbi.nlm.nih.gov/pubmed/?term=Jourabchi%20N%5BAuthor%5D&amp;cauthor=true&amp;cauthor_uid=27681476" TargetMode="External"/><Relationship Id="rId28" Type="http://schemas.openxmlformats.org/officeDocument/2006/relationships/hyperlink" Target="https://www.aad.org/dw/dw-insights-and-inquiries/archive/2022/toker-cell-hyperplasia-in-zuska-disease-hidradenitis-suppurativa" TargetMode="External"/><Relationship Id="rId36" Type="http://schemas.openxmlformats.org/officeDocument/2006/relationships/hyperlink" Target="http://dermatologytimes.modernmedicine.com/dermatology-times/news/modernmedicine/modern-medicine-feature-articles/hidradenitis-suppurativa-may-" TargetMode="External"/><Relationship Id="rId10" Type="http://schemas.openxmlformats.org/officeDocument/2006/relationships/hyperlink" Target="https://www.ncbi.nlm.nih.gov/pubmed/?term=Liu%20H%5BAuthor%5D&amp;cauthor=true&amp;cauthor_uid=29603182" TargetMode="External"/><Relationship Id="rId19" Type="http://schemas.openxmlformats.org/officeDocument/2006/relationships/hyperlink" Target="https://www.ncbi.nlm.nih.gov/pubmed/?term=Kang%20S%5BAuthor%5D&amp;cauthor=true&amp;cauthor_uid=29603182" TargetMode="External"/><Relationship Id="rId31" Type="http://schemas.openxmlformats.org/officeDocument/2006/relationships/hyperlink" Target="https://dermcast.tv/dr-ginette-okoye/" TargetMode="External"/><Relationship Id="rId44" Type="http://schemas.openxmlformats.org/officeDocument/2006/relationships/hyperlink" Target="https://practicaldermatology.com/news/aad-honors-dr-ginette-okoye-with-national-patient-care-hero-award-for-covid-19-testing-wo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Rosenberg%20AZ%5BAuthor%5D&amp;cauthor=true&amp;cauthor_uid=29603182" TargetMode="External"/><Relationship Id="rId14" Type="http://schemas.openxmlformats.org/officeDocument/2006/relationships/hyperlink" Target="https://www.ncbi.nlm.nih.gov/pubmed/?term=Milner%20SM%5BAuthor%5D&amp;cauthor=true&amp;cauthor_uid=29603182" TargetMode="External"/><Relationship Id="rId22" Type="http://schemas.openxmlformats.org/officeDocument/2006/relationships/hyperlink" Target="https://pubmed.ncbi.nlm.nih.gov/34606886/" TargetMode="External"/><Relationship Id="rId27" Type="http://schemas.openxmlformats.org/officeDocument/2006/relationships/hyperlink" Target="https://www.ncbi.nlm.nih.gov/pubmed/?term=Okoye%20GA%5BAuthor%5D&amp;cauthor=true&amp;cauthor_uid=27681476" TargetMode="External"/><Relationship Id="rId30" Type="http://schemas.openxmlformats.org/officeDocument/2006/relationships/hyperlink" Target="https://www.owltail.com/podcasts/YzPKY-The-Journey-WHUR-96-3-FM" TargetMode="External"/><Relationship Id="rId35" Type="http://schemas.openxmlformats.org/officeDocument/2006/relationships/hyperlink" Target="https://www.hopkinsmedicine.org/news/publications/dome/june_2011_/beyond_the_norm" TargetMode="External"/><Relationship Id="rId43" Type="http://schemas.openxmlformats.org/officeDocument/2006/relationships/hyperlink" Target="Https://Www.Aad.Org/Skinserious/Stories-Ginette-Okoy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4127</Words>
  <Characters>23524</Characters>
  <Application>Microsoft Office Word</Application>
  <DocSecurity>0</DocSecurity>
  <Lines>196</Lines>
  <Paragraphs>55</Paragraphs>
  <ScaleCrop>false</ScaleCrop>
  <Company/>
  <LinksUpToDate>false</LinksUpToDate>
  <CharactersWithSpaces>27596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Okoye, Ginette</dc:creator>
  <cp:keywords/>
  <dc:description/>
  <cp:lastModifiedBy>Okoye, Ginette</cp:lastModifiedBy>
  <cp:revision>1</cp:revision>
  <dcterms:created xsi:type="dcterms:W3CDTF">2023-07-26T23:03:00Z</dcterms:created>
  <dcterms:modified xsi:type="dcterms:W3CDTF">2023-07-26T23:04:00Z</dcterms:modified>
</cp:coreProperties>
</file>